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5D0E67" w14:textId="5BDDC3A2" w:rsidR="0087726B" w:rsidRDefault="00046718">
      <w:pPr>
        <w:rPr>
          <w:sz w:val="32"/>
          <w:szCs w:val="32"/>
        </w:rPr>
      </w:pPr>
      <w:r>
        <w:rPr>
          <w:sz w:val="32"/>
          <w:szCs w:val="32"/>
        </w:rPr>
        <w:t xml:space="preserve">Anmeldung </w:t>
      </w:r>
      <w:proofErr w:type="spellStart"/>
      <w:r>
        <w:rPr>
          <w:sz w:val="32"/>
          <w:szCs w:val="32"/>
        </w:rPr>
        <w:t>Piolager</w:t>
      </w:r>
      <w:proofErr w:type="spellEnd"/>
    </w:p>
    <w:p w14:paraId="5475B092" w14:textId="77777777" w:rsidR="00046718" w:rsidRDefault="00046718">
      <w:pPr>
        <w:rPr>
          <w:sz w:val="32"/>
          <w:szCs w:val="32"/>
        </w:rPr>
      </w:pPr>
    </w:p>
    <w:p w14:paraId="482B73FD" w14:textId="45025032" w:rsidR="00046718" w:rsidRPr="003D2DA9" w:rsidRDefault="00046718">
      <w:pPr>
        <w:rPr>
          <w:sz w:val="32"/>
          <w:szCs w:val="32"/>
        </w:rPr>
      </w:pPr>
      <w:r w:rsidRPr="003D2DA9">
        <w:rPr>
          <w:sz w:val="32"/>
          <w:szCs w:val="32"/>
        </w:rPr>
        <w:t xml:space="preserve">Liebe Pios </w:t>
      </w:r>
    </w:p>
    <w:p w14:paraId="0C9526B1" w14:textId="59DCD960" w:rsidR="00046718" w:rsidRDefault="00046718">
      <w:pPr>
        <w:rPr>
          <w:sz w:val="24"/>
          <w:szCs w:val="24"/>
        </w:rPr>
      </w:pPr>
      <w:r>
        <w:rPr>
          <w:sz w:val="24"/>
          <w:szCs w:val="24"/>
        </w:rPr>
        <w:t xml:space="preserve">Es ist so weit und das </w:t>
      </w:r>
      <w:proofErr w:type="spellStart"/>
      <w:r>
        <w:rPr>
          <w:sz w:val="24"/>
          <w:szCs w:val="24"/>
        </w:rPr>
        <w:t>Piolager</w:t>
      </w:r>
      <w:proofErr w:type="spellEnd"/>
      <w:r>
        <w:rPr>
          <w:sz w:val="24"/>
          <w:szCs w:val="24"/>
        </w:rPr>
        <w:t xml:space="preserve"> steht vor der Tür hier ist nun die offizielle Anmeldung. Bitte beachtet, dass aufgrund der gemieteten Hütte maximal 10 Teilnehmende mitkommen können. Vorrang haben hierbei die </w:t>
      </w:r>
      <w:proofErr w:type="gramStart"/>
      <w:r>
        <w:rPr>
          <w:sz w:val="24"/>
          <w:szCs w:val="24"/>
        </w:rPr>
        <w:t>Pios</w:t>
      </w:r>
      <w:proofErr w:type="gramEnd"/>
      <w:r>
        <w:rPr>
          <w:sz w:val="24"/>
          <w:szCs w:val="24"/>
        </w:rPr>
        <w:t xml:space="preserve"> welche am Infoanlass teilnahmen. Danach gilt das Prinzip «</w:t>
      </w:r>
      <w:proofErr w:type="spellStart"/>
      <w:r>
        <w:rPr>
          <w:sz w:val="24"/>
          <w:szCs w:val="24"/>
        </w:rPr>
        <w:t>Dr</w:t>
      </w:r>
      <w:proofErr w:type="spellEnd"/>
      <w:r>
        <w:rPr>
          <w:sz w:val="24"/>
          <w:szCs w:val="24"/>
        </w:rPr>
        <w:t xml:space="preserve"> </w:t>
      </w:r>
      <w:proofErr w:type="spellStart"/>
      <w:r>
        <w:rPr>
          <w:sz w:val="24"/>
          <w:szCs w:val="24"/>
        </w:rPr>
        <w:t>ender</w:t>
      </w:r>
      <w:proofErr w:type="spellEnd"/>
      <w:r>
        <w:rPr>
          <w:sz w:val="24"/>
          <w:szCs w:val="24"/>
        </w:rPr>
        <w:t xml:space="preserve"> </w:t>
      </w:r>
      <w:proofErr w:type="spellStart"/>
      <w:r>
        <w:rPr>
          <w:sz w:val="24"/>
          <w:szCs w:val="24"/>
        </w:rPr>
        <w:t>isch</w:t>
      </w:r>
      <w:proofErr w:type="spellEnd"/>
      <w:r>
        <w:rPr>
          <w:sz w:val="24"/>
          <w:szCs w:val="24"/>
        </w:rPr>
        <w:t xml:space="preserve"> </w:t>
      </w:r>
      <w:proofErr w:type="spellStart"/>
      <w:r>
        <w:rPr>
          <w:sz w:val="24"/>
          <w:szCs w:val="24"/>
        </w:rPr>
        <w:t>dr</w:t>
      </w:r>
      <w:proofErr w:type="spellEnd"/>
      <w:r>
        <w:rPr>
          <w:sz w:val="24"/>
          <w:szCs w:val="24"/>
        </w:rPr>
        <w:t xml:space="preserve"> </w:t>
      </w:r>
      <w:proofErr w:type="spellStart"/>
      <w:r>
        <w:rPr>
          <w:sz w:val="24"/>
          <w:szCs w:val="24"/>
        </w:rPr>
        <w:t>gschwinder</w:t>
      </w:r>
      <w:proofErr w:type="spellEnd"/>
      <w:r>
        <w:rPr>
          <w:sz w:val="24"/>
          <w:szCs w:val="24"/>
        </w:rPr>
        <w:t>». Bitte schickt diese Anmeldung bis spätestens Mittwoch 19.06 elektronisch an Dynamo.</w:t>
      </w:r>
    </w:p>
    <w:p w14:paraId="101DBE99" w14:textId="77777777" w:rsidR="00046718" w:rsidRDefault="00046718">
      <w:pPr>
        <w:rPr>
          <w:sz w:val="24"/>
          <w:szCs w:val="24"/>
        </w:rPr>
      </w:pPr>
    </w:p>
    <w:p w14:paraId="03EBE47D" w14:textId="7B0792D5" w:rsidR="00046718" w:rsidRPr="003D2DA9" w:rsidRDefault="00046718">
      <w:pPr>
        <w:rPr>
          <w:b/>
          <w:bCs/>
          <w:sz w:val="32"/>
          <w:szCs w:val="32"/>
        </w:rPr>
      </w:pPr>
      <w:r w:rsidRPr="003D2DA9">
        <w:rPr>
          <w:b/>
          <w:bCs/>
          <w:sz w:val="32"/>
          <w:szCs w:val="32"/>
        </w:rPr>
        <w:t>Grunddaten zum Lager</w:t>
      </w:r>
    </w:p>
    <w:p w14:paraId="2420AFFF" w14:textId="460D87C1" w:rsidR="00046718" w:rsidRDefault="00046718">
      <w:pPr>
        <w:rPr>
          <w:sz w:val="24"/>
          <w:szCs w:val="24"/>
        </w:rPr>
      </w:pPr>
      <w:r>
        <w:rPr>
          <w:sz w:val="24"/>
          <w:szCs w:val="24"/>
        </w:rPr>
        <w:t>Wann: 21.-23.06.24</w:t>
      </w:r>
    </w:p>
    <w:p w14:paraId="65876CE3" w14:textId="38E0722F" w:rsidR="00046718" w:rsidRDefault="00046718">
      <w:pPr>
        <w:rPr>
          <w:sz w:val="24"/>
          <w:szCs w:val="24"/>
        </w:rPr>
      </w:pPr>
      <w:r>
        <w:rPr>
          <w:sz w:val="24"/>
          <w:szCs w:val="24"/>
        </w:rPr>
        <w:t xml:space="preserve">Start: 21.06.24 20:00 </w:t>
      </w:r>
      <w:proofErr w:type="spellStart"/>
      <w:r>
        <w:rPr>
          <w:sz w:val="24"/>
          <w:szCs w:val="24"/>
        </w:rPr>
        <w:t>Riedernheim</w:t>
      </w:r>
      <w:proofErr w:type="spellEnd"/>
      <w:r>
        <w:rPr>
          <w:sz w:val="24"/>
          <w:szCs w:val="24"/>
        </w:rPr>
        <w:t xml:space="preserve"> Uetendorf</w:t>
      </w:r>
    </w:p>
    <w:p w14:paraId="4F185F04" w14:textId="37144E98" w:rsidR="00046718" w:rsidRDefault="00046718">
      <w:pPr>
        <w:rPr>
          <w:sz w:val="24"/>
          <w:szCs w:val="24"/>
        </w:rPr>
      </w:pPr>
      <w:r>
        <w:rPr>
          <w:sz w:val="24"/>
          <w:szCs w:val="24"/>
        </w:rPr>
        <w:t>Ende: 23.06.24 18:00 Thun BHF</w:t>
      </w:r>
    </w:p>
    <w:p w14:paraId="47A79B89" w14:textId="5363DB9B" w:rsidR="00CD0331" w:rsidRDefault="00046718">
      <w:pPr>
        <w:rPr>
          <w:sz w:val="24"/>
          <w:szCs w:val="24"/>
        </w:rPr>
      </w:pPr>
      <w:r>
        <w:rPr>
          <w:sz w:val="24"/>
          <w:szCs w:val="24"/>
        </w:rPr>
        <w:t xml:space="preserve">Kosten 90.- mit Baden in Leukerbad 60.- ohne </w:t>
      </w:r>
      <w:r w:rsidR="00CD0331">
        <w:rPr>
          <w:sz w:val="24"/>
          <w:szCs w:val="24"/>
        </w:rPr>
        <w:t xml:space="preserve">Baden </w:t>
      </w:r>
    </w:p>
    <w:p w14:paraId="2E6B17C3" w14:textId="451FEF0E" w:rsidR="00046718" w:rsidRDefault="00046718">
      <w:pPr>
        <w:rPr>
          <w:sz w:val="24"/>
          <w:szCs w:val="24"/>
        </w:rPr>
      </w:pPr>
      <w:r>
        <w:rPr>
          <w:sz w:val="24"/>
          <w:szCs w:val="24"/>
        </w:rPr>
        <w:t>(</w:t>
      </w:r>
      <w:r w:rsidR="00CD0331">
        <w:rPr>
          <w:sz w:val="24"/>
          <w:szCs w:val="24"/>
        </w:rPr>
        <w:t>(</w:t>
      </w:r>
      <w:r>
        <w:rPr>
          <w:sz w:val="24"/>
          <w:szCs w:val="24"/>
        </w:rPr>
        <w:t xml:space="preserve">ÖV Ticktes müssen </w:t>
      </w:r>
      <w:r w:rsidR="00CD0331">
        <w:rPr>
          <w:sz w:val="24"/>
          <w:szCs w:val="24"/>
        </w:rPr>
        <w:t>selbst</w:t>
      </w:r>
      <w:r>
        <w:rPr>
          <w:sz w:val="24"/>
          <w:szCs w:val="24"/>
        </w:rPr>
        <w:t xml:space="preserve"> organisiert werden: Uetendorf – Kandersteg/ Leukerbad </w:t>
      </w:r>
      <w:r w:rsidR="00CD0331">
        <w:rPr>
          <w:sz w:val="24"/>
          <w:szCs w:val="24"/>
        </w:rPr>
        <w:t>–</w:t>
      </w:r>
      <w:r>
        <w:rPr>
          <w:sz w:val="24"/>
          <w:szCs w:val="24"/>
        </w:rPr>
        <w:t xml:space="preserve"> Thun</w:t>
      </w:r>
      <w:r w:rsidR="00CD0331">
        <w:rPr>
          <w:sz w:val="24"/>
          <w:szCs w:val="24"/>
        </w:rPr>
        <w:t xml:space="preserve"> (Schlechtwetteralternative: Uetendorf - Kandersteg /Kandersteg – Leukerbad/ Leukerbad - Thun))</w:t>
      </w:r>
    </w:p>
    <w:p w14:paraId="694A19D4" w14:textId="50794A1A" w:rsidR="00CD0331" w:rsidRPr="00CD0331" w:rsidRDefault="00CD0331">
      <w:pPr>
        <w:rPr>
          <w:b/>
          <w:bCs/>
          <w:sz w:val="24"/>
          <w:szCs w:val="24"/>
        </w:rPr>
      </w:pPr>
      <w:r w:rsidRPr="00CD0331">
        <w:rPr>
          <w:b/>
          <w:bCs/>
          <w:sz w:val="24"/>
          <w:szCs w:val="24"/>
          <w:highlight w:val="yellow"/>
        </w:rPr>
        <w:t>Wichtig: Das Notfallblatt muss ausgedruckt mitgenommen werden.</w:t>
      </w:r>
    </w:p>
    <w:p w14:paraId="01C69193" w14:textId="5D38E879" w:rsidR="00046718" w:rsidRDefault="00046718">
      <w:pPr>
        <w:rPr>
          <w:sz w:val="24"/>
          <w:szCs w:val="24"/>
        </w:rPr>
      </w:pPr>
    </w:p>
    <w:p w14:paraId="60731A6E" w14:textId="2F400D05" w:rsidR="00046718" w:rsidRPr="003D2DA9" w:rsidRDefault="00046718">
      <w:pPr>
        <w:rPr>
          <w:b/>
          <w:bCs/>
          <w:sz w:val="32"/>
          <w:szCs w:val="32"/>
        </w:rPr>
      </w:pPr>
      <w:r w:rsidRPr="003D2DA9">
        <w:rPr>
          <w:b/>
          <w:bCs/>
          <w:sz w:val="32"/>
          <w:szCs w:val="32"/>
        </w:rPr>
        <w:t>Persönliche Daten</w:t>
      </w:r>
    </w:p>
    <w:p w14:paraId="09DDC6A3" w14:textId="7DA50D35" w:rsidR="00046718" w:rsidRDefault="00046718">
      <w:pPr>
        <w:rPr>
          <w:sz w:val="24"/>
          <w:szCs w:val="24"/>
        </w:rPr>
      </w:pPr>
      <w:r>
        <w:rPr>
          <w:sz w:val="24"/>
          <w:szCs w:val="24"/>
        </w:rPr>
        <w:t>Vorname:</w:t>
      </w:r>
    </w:p>
    <w:p w14:paraId="42AA3113" w14:textId="09209A9A" w:rsidR="00046718" w:rsidRDefault="00046718">
      <w:pPr>
        <w:rPr>
          <w:sz w:val="24"/>
          <w:szCs w:val="24"/>
        </w:rPr>
      </w:pPr>
      <w:r>
        <w:rPr>
          <w:sz w:val="24"/>
          <w:szCs w:val="24"/>
        </w:rPr>
        <w:t>Nachname:</w:t>
      </w:r>
    </w:p>
    <w:p w14:paraId="68BD783B" w14:textId="09B9941D" w:rsidR="00046718" w:rsidRDefault="00046718">
      <w:pPr>
        <w:rPr>
          <w:sz w:val="24"/>
          <w:szCs w:val="24"/>
        </w:rPr>
      </w:pPr>
      <w:proofErr w:type="spellStart"/>
      <w:r>
        <w:rPr>
          <w:sz w:val="24"/>
          <w:szCs w:val="24"/>
        </w:rPr>
        <w:t>Pfadiname</w:t>
      </w:r>
      <w:proofErr w:type="spellEnd"/>
      <w:r>
        <w:rPr>
          <w:sz w:val="24"/>
          <w:szCs w:val="24"/>
        </w:rPr>
        <w:t>:</w:t>
      </w:r>
    </w:p>
    <w:p w14:paraId="08C0979C" w14:textId="688F31D8" w:rsidR="00046718" w:rsidRDefault="00046718">
      <w:pPr>
        <w:rPr>
          <w:sz w:val="24"/>
          <w:szCs w:val="24"/>
        </w:rPr>
      </w:pPr>
      <w:r>
        <w:rPr>
          <w:sz w:val="24"/>
          <w:szCs w:val="24"/>
        </w:rPr>
        <w:t>Notfallkontakt:</w:t>
      </w:r>
    </w:p>
    <w:p w14:paraId="1092CC50" w14:textId="1EC445C3" w:rsidR="00046718" w:rsidRDefault="00046718">
      <w:pPr>
        <w:rPr>
          <w:sz w:val="24"/>
          <w:szCs w:val="24"/>
        </w:rPr>
      </w:pPr>
      <w:r>
        <w:rPr>
          <w:sz w:val="24"/>
          <w:szCs w:val="24"/>
        </w:rPr>
        <w:t>Nummer Notfallkontakt:</w:t>
      </w:r>
    </w:p>
    <w:p w14:paraId="4166048C" w14:textId="1CBD8E9A" w:rsidR="00046718" w:rsidRPr="00046718" w:rsidRDefault="00046718" w:rsidP="00046718">
      <w:pPr>
        <w:tabs>
          <w:tab w:val="left" w:pos="708"/>
          <w:tab w:val="left" w:pos="1416"/>
          <w:tab w:val="left" w:pos="2124"/>
          <w:tab w:val="center" w:pos="4252"/>
        </w:tabs>
        <w:rPr>
          <w:sz w:val="24"/>
          <w:szCs w:val="24"/>
        </w:rPr>
      </w:pPr>
      <w:r>
        <w:rPr>
          <w:sz w:val="24"/>
          <w:szCs w:val="24"/>
        </w:rPr>
        <w:t>Ich will Baden:</w:t>
      </w:r>
      <w:r>
        <w:rPr>
          <w:sz w:val="24"/>
          <w:szCs w:val="24"/>
        </w:rPr>
        <w:tab/>
        <w:t xml:space="preserve">Ja </w:t>
      </w:r>
      <w:sdt>
        <w:sdtPr>
          <w:rPr>
            <w:sz w:val="24"/>
            <w:szCs w:val="24"/>
          </w:rPr>
          <w:id w:val="-62970341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t xml:space="preserve">Nein </w:t>
      </w:r>
      <w:sdt>
        <w:sdtPr>
          <w:rPr>
            <w:sz w:val="24"/>
            <w:szCs w:val="24"/>
          </w:rPr>
          <w:id w:val="-26253980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p w14:paraId="41FF5DF9" w14:textId="77777777" w:rsidR="003D2DA9" w:rsidRDefault="003D2DA9">
      <w:pPr>
        <w:rPr>
          <w:sz w:val="24"/>
          <w:szCs w:val="24"/>
        </w:rPr>
      </w:pPr>
    </w:p>
    <w:p w14:paraId="2D06A1A4" w14:textId="305684EA" w:rsidR="003D2DA9" w:rsidRDefault="003D2DA9">
      <w:pPr>
        <w:rPr>
          <w:sz w:val="24"/>
          <w:szCs w:val="24"/>
        </w:rPr>
      </w:pPr>
      <w:r>
        <w:rPr>
          <w:sz w:val="24"/>
          <w:szCs w:val="24"/>
        </w:rPr>
        <w:t xml:space="preserve">Unterschrift </w:t>
      </w:r>
      <w:proofErr w:type="spellStart"/>
      <w:r>
        <w:rPr>
          <w:sz w:val="24"/>
          <w:szCs w:val="24"/>
        </w:rPr>
        <w:t>Teilehmende</w:t>
      </w:r>
      <w:proofErr w:type="spellEnd"/>
      <w:r>
        <w:rPr>
          <w:sz w:val="24"/>
          <w:szCs w:val="24"/>
        </w:rPr>
        <w:t>*r</w:t>
      </w:r>
      <w:r>
        <w:rPr>
          <w:sz w:val="24"/>
          <w:szCs w:val="24"/>
        </w:rPr>
        <w:tab/>
      </w:r>
      <w:r>
        <w:rPr>
          <w:sz w:val="24"/>
          <w:szCs w:val="24"/>
        </w:rPr>
        <w:tab/>
      </w:r>
      <w:r>
        <w:rPr>
          <w:sz w:val="24"/>
          <w:szCs w:val="24"/>
        </w:rPr>
        <w:tab/>
        <w:t>Unterschrift Erziehungsberechtigte</w:t>
      </w:r>
    </w:p>
    <w:p w14:paraId="64CA7DFF" w14:textId="77777777" w:rsidR="003D2DA9" w:rsidRDefault="003D2DA9" w:rsidP="00CD0331">
      <w:pPr>
        <w:rPr>
          <w:b/>
          <w:bCs/>
          <w:sz w:val="24"/>
          <w:szCs w:val="24"/>
        </w:rPr>
      </w:pPr>
    </w:p>
    <w:p w14:paraId="79FA1052" w14:textId="77777777" w:rsidR="003D2DA9" w:rsidRDefault="003D2DA9" w:rsidP="00CD0331">
      <w:pPr>
        <w:rPr>
          <w:b/>
          <w:bCs/>
          <w:sz w:val="24"/>
          <w:szCs w:val="24"/>
        </w:rPr>
      </w:pPr>
    </w:p>
    <w:p w14:paraId="29DBB922" w14:textId="47509893" w:rsidR="00CD0331" w:rsidRPr="003D2DA9" w:rsidRDefault="00CD0331" w:rsidP="00CD0331">
      <w:pPr>
        <w:rPr>
          <w:b/>
          <w:bCs/>
          <w:sz w:val="32"/>
          <w:szCs w:val="32"/>
        </w:rPr>
      </w:pPr>
      <w:r w:rsidRPr="003D2DA9">
        <w:rPr>
          <w:b/>
          <w:bCs/>
          <w:sz w:val="32"/>
          <w:szCs w:val="32"/>
        </w:rPr>
        <w:lastRenderedPageBreak/>
        <w:t>Mitnehmen:</w:t>
      </w:r>
    </w:p>
    <w:p w14:paraId="6D5A053F" w14:textId="77777777" w:rsidR="00CD0331" w:rsidRPr="003D2DA9" w:rsidRDefault="00CD0331" w:rsidP="00A35646">
      <w:pPr>
        <w:spacing w:after="0" w:line="240" w:lineRule="auto"/>
        <w:rPr>
          <w:rFonts w:eastAsia="Times New Roman" w:cs="Calibri"/>
          <w:color w:val="000000"/>
          <w:kern w:val="0"/>
          <w:sz w:val="24"/>
          <w:szCs w:val="24"/>
          <w:lang w:eastAsia="de-CH"/>
          <w14:ligatures w14:val="none"/>
        </w:rPr>
      </w:pPr>
      <w:r w:rsidRPr="003D2DA9">
        <w:rPr>
          <w:rFonts w:eastAsia="Times New Roman" w:cs="Times New Roman"/>
          <w:b/>
          <w:bCs/>
          <w:color w:val="000000"/>
          <w:kern w:val="0"/>
          <w:sz w:val="24"/>
          <w:szCs w:val="24"/>
          <w:lang w:eastAsia="de-CH"/>
          <w14:ligatures w14:val="none"/>
        </w:rPr>
        <w:t xml:space="preserve">Alle </w:t>
      </w:r>
      <w:r w:rsidRPr="003D2DA9">
        <w:rPr>
          <w:rFonts w:eastAsia="Times New Roman" w:cs="Calibri"/>
          <w:color w:val="000000"/>
          <w:kern w:val="0"/>
          <w:sz w:val="24"/>
          <w:szCs w:val="24"/>
          <w:lang w:eastAsia="de-CH"/>
          <w14:ligatures w14:val="none"/>
        </w:rPr>
        <w:t xml:space="preserve">unten aufgeführten Objekte sind </w:t>
      </w:r>
      <w:r w:rsidRPr="003D2DA9">
        <w:rPr>
          <w:rFonts w:eastAsia="Times New Roman" w:cs="Times New Roman"/>
          <w:b/>
          <w:bCs/>
          <w:color w:val="000000"/>
          <w:kern w:val="0"/>
          <w:sz w:val="24"/>
          <w:szCs w:val="24"/>
          <w:lang w:eastAsia="de-CH"/>
          <w14:ligatures w14:val="none"/>
        </w:rPr>
        <w:t>obligatorisch</w:t>
      </w:r>
      <w:r w:rsidRPr="003D2DA9">
        <w:rPr>
          <w:rFonts w:eastAsia="Times New Roman" w:cs="Calibri"/>
          <w:color w:val="000000"/>
          <w:kern w:val="0"/>
          <w:sz w:val="24"/>
          <w:szCs w:val="24"/>
          <w:lang w:eastAsia="de-CH"/>
          <w14:ligatures w14:val="none"/>
        </w:rPr>
        <w:t xml:space="preserve">. Alle freiwilligen Accessoires sind extra aufgelistet. Denk daran, alles, was du mitnimmst, wirst du </w:t>
      </w:r>
      <w:r w:rsidRPr="003D2DA9">
        <w:rPr>
          <w:rFonts w:eastAsia="Times New Roman" w:cs="Times New Roman"/>
          <w:b/>
          <w:bCs/>
          <w:color w:val="000000"/>
          <w:kern w:val="0"/>
          <w:sz w:val="24"/>
          <w:szCs w:val="24"/>
          <w:lang w:eastAsia="de-CH"/>
          <w14:ligatures w14:val="none"/>
        </w:rPr>
        <w:t>zwei Tage lang auf deinem Rücken tragen</w:t>
      </w:r>
      <w:r w:rsidRPr="003D2DA9">
        <w:rPr>
          <w:rFonts w:eastAsia="Times New Roman" w:cs="Calibri"/>
          <w:color w:val="000000"/>
          <w:kern w:val="0"/>
          <w:sz w:val="24"/>
          <w:szCs w:val="24"/>
          <w:lang w:eastAsia="de-CH"/>
          <w14:ligatures w14:val="none"/>
        </w:rPr>
        <w:t>.</w:t>
      </w:r>
    </w:p>
    <w:p w14:paraId="31882F0F" w14:textId="77777777" w:rsidR="00CD0331" w:rsidRPr="003D2DA9" w:rsidRDefault="00CD0331" w:rsidP="00A35646">
      <w:pPr>
        <w:spacing w:after="0" w:line="240" w:lineRule="auto"/>
        <w:rPr>
          <w:rFonts w:eastAsia="Times New Roman" w:cs="Calibri"/>
          <w:color w:val="000000"/>
          <w:kern w:val="0"/>
          <w:sz w:val="24"/>
          <w:szCs w:val="24"/>
          <w:lang w:eastAsia="de-CH"/>
          <w14:ligatures w14:val="none"/>
        </w:rPr>
      </w:pPr>
      <w:r w:rsidRPr="003D2DA9">
        <w:rPr>
          <w:rFonts w:eastAsia="Times New Roman" w:cs="Calibri"/>
          <w:color w:val="000000"/>
          <w:kern w:val="0"/>
          <w:sz w:val="24"/>
          <w:szCs w:val="24"/>
          <w:lang w:eastAsia="de-CH"/>
          <w14:ligatures w14:val="none"/>
        </w:rPr>
        <w:t xml:space="preserve">Nach einpacken aller Dinge dieser Packliste sollte es in deinem Rucksack noch </w:t>
      </w:r>
      <w:r w:rsidRPr="003D2DA9">
        <w:rPr>
          <w:rFonts w:eastAsia="Times New Roman" w:cs="Times New Roman"/>
          <w:b/>
          <w:bCs/>
          <w:color w:val="000000"/>
          <w:kern w:val="0"/>
          <w:sz w:val="24"/>
          <w:szCs w:val="24"/>
          <w:lang w:eastAsia="de-CH"/>
          <w14:ligatures w14:val="none"/>
        </w:rPr>
        <w:t xml:space="preserve">freien Platz im Volumen eines Basketballs </w:t>
      </w:r>
      <w:r w:rsidRPr="003D2DA9">
        <w:rPr>
          <w:rFonts w:eastAsia="Times New Roman" w:cs="Calibri"/>
          <w:color w:val="000000"/>
          <w:kern w:val="0"/>
          <w:sz w:val="24"/>
          <w:szCs w:val="24"/>
          <w:lang w:eastAsia="de-CH"/>
          <w14:ligatures w14:val="none"/>
        </w:rPr>
        <w:t>haben für deinen Anteil an Lagermaterial. Dieses Material wird beim Lagereinstieg verteilt.</w:t>
      </w:r>
    </w:p>
    <w:p w14:paraId="50821EF3" w14:textId="77777777" w:rsidR="00CD0331" w:rsidRPr="00CD0331" w:rsidRDefault="00CD0331" w:rsidP="00A35646">
      <w:pPr>
        <w:spacing w:after="0" w:line="240" w:lineRule="auto"/>
        <w:rPr>
          <w:rFonts w:eastAsia="Times New Roman" w:cs="Times New Roman"/>
          <w:b/>
          <w:bCs/>
          <w:color w:val="000000"/>
          <w:kern w:val="0"/>
          <w:sz w:val="28"/>
          <w:szCs w:val="28"/>
          <w:lang w:eastAsia="de-CH"/>
          <w14:ligatures w14:val="none"/>
        </w:rPr>
      </w:pPr>
    </w:p>
    <w:p w14:paraId="2AEA3B94" w14:textId="77777777" w:rsidR="00CD0331" w:rsidRPr="00CD0331" w:rsidRDefault="00CD0331" w:rsidP="00A35646">
      <w:pPr>
        <w:spacing w:after="0" w:line="240" w:lineRule="auto"/>
        <w:rPr>
          <w:rFonts w:eastAsia="Times New Roman" w:cs="Times New Roman"/>
          <w:b/>
          <w:bCs/>
          <w:color w:val="000000"/>
          <w:kern w:val="0"/>
          <w:sz w:val="24"/>
          <w:szCs w:val="24"/>
          <w:lang w:eastAsia="de-CH"/>
          <w14:ligatures w14:val="none"/>
        </w:rPr>
      </w:pPr>
      <w:r w:rsidRPr="00CD0331">
        <w:rPr>
          <w:rFonts w:eastAsia="Times New Roman" w:cs="Times New Roman"/>
          <w:b/>
          <w:bCs/>
          <w:color w:val="000000"/>
          <w:kern w:val="0"/>
          <w:sz w:val="28"/>
          <w:szCs w:val="28"/>
          <w:lang w:eastAsia="de-CH"/>
          <w14:ligatures w14:val="none"/>
        </w:rPr>
        <w:t>Allgemeine Ausrüstung</w:t>
      </w:r>
    </w:p>
    <w:p w14:paraId="76FC546F" w14:textId="77777777" w:rsidR="00CD0331" w:rsidRPr="00CD0331" w:rsidRDefault="00CD0331" w:rsidP="00A35646">
      <w:pPr>
        <w:spacing w:after="0" w:line="240" w:lineRule="auto"/>
        <w:rPr>
          <w:rFonts w:eastAsia="Times New Roman" w:cs="Calibri"/>
          <w:color w:val="000000"/>
          <w:kern w:val="0"/>
          <w:sz w:val="24"/>
          <w:szCs w:val="24"/>
          <w:lang w:eastAsia="de-CH"/>
          <w14:ligatures w14:val="none"/>
        </w:rPr>
      </w:pPr>
      <w:r w:rsidRPr="00CD0331">
        <w:rPr>
          <w:rFonts w:eastAsia="Times New Roman" w:cs="Calibri"/>
          <w:color w:val="000000"/>
          <w:kern w:val="0"/>
          <w:lang w:eastAsia="de-CH"/>
          <w14:ligatures w14:val="none"/>
        </w:rPr>
        <w:t>Warmer Schlafsack (2 – 3 Saisonschlafsack)</w:t>
      </w:r>
    </w:p>
    <w:p w14:paraId="494024F4" w14:textId="77777777" w:rsidR="00CD0331" w:rsidRPr="00CD0331" w:rsidRDefault="00CD0331" w:rsidP="00A35646">
      <w:pPr>
        <w:spacing w:after="0" w:line="240" w:lineRule="auto"/>
        <w:rPr>
          <w:rFonts w:eastAsia="Times New Roman" w:cs="Calibri"/>
          <w:color w:val="000000"/>
          <w:kern w:val="0"/>
          <w:lang w:eastAsia="de-CH"/>
          <w14:ligatures w14:val="none"/>
        </w:rPr>
      </w:pPr>
      <w:r w:rsidRPr="00CD0331">
        <w:rPr>
          <w:rFonts w:eastAsia="Times New Roman" w:cs="Calibri"/>
          <w:color w:val="000000"/>
          <w:kern w:val="0"/>
          <w:lang w:eastAsia="de-CH"/>
          <w14:ligatures w14:val="none"/>
        </w:rPr>
        <w:t>Hüttenschlafsack (Seiden- oder Baumwollinnenschlafsack)</w:t>
      </w:r>
    </w:p>
    <w:p w14:paraId="3CD67D95" w14:textId="77777777" w:rsidR="00CD0331" w:rsidRPr="00CD0331" w:rsidRDefault="00CD0331" w:rsidP="00A35646">
      <w:pPr>
        <w:spacing w:after="0" w:line="240" w:lineRule="auto"/>
        <w:rPr>
          <w:rFonts w:eastAsia="Times New Roman" w:cs="Calibri"/>
          <w:color w:val="000000"/>
          <w:kern w:val="0"/>
          <w:lang w:eastAsia="de-CH"/>
          <w14:ligatures w14:val="none"/>
        </w:rPr>
      </w:pPr>
      <w:proofErr w:type="spellStart"/>
      <w:r w:rsidRPr="00CD0331">
        <w:rPr>
          <w:rFonts w:eastAsia="Times New Roman" w:cs="Calibri"/>
          <w:color w:val="000000"/>
          <w:kern w:val="0"/>
          <w:lang w:eastAsia="de-CH"/>
          <w14:ligatures w14:val="none"/>
        </w:rPr>
        <w:t>Isomätteli</w:t>
      </w:r>
      <w:proofErr w:type="spellEnd"/>
    </w:p>
    <w:p w14:paraId="0B9C87E9" w14:textId="77777777" w:rsidR="00CD0331" w:rsidRPr="00CD0331" w:rsidRDefault="00CD0331" w:rsidP="00A35646">
      <w:pPr>
        <w:spacing w:after="0" w:line="240" w:lineRule="auto"/>
        <w:rPr>
          <w:rFonts w:eastAsia="Times New Roman" w:cs="Calibri"/>
          <w:color w:val="000000"/>
          <w:kern w:val="0"/>
          <w:lang w:eastAsia="de-CH"/>
          <w14:ligatures w14:val="none"/>
        </w:rPr>
      </w:pPr>
      <w:r w:rsidRPr="00CD0331">
        <w:rPr>
          <w:rFonts w:eastAsia="Times New Roman" w:cs="Calibri"/>
          <w:color w:val="000000"/>
          <w:kern w:val="0"/>
          <w:lang w:eastAsia="de-CH"/>
          <w14:ligatures w14:val="none"/>
        </w:rPr>
        <w:t>Teleskopstöcke wer hat</w:t>
      </w:r>
    </w:p>
    <w:p w14:paraId="0F16B3C3" w14:textId="77777777" w:rsidR="00CD0331" w:rsidRPr="00CD0331" w:rsidRDefault="00CD0331" w:rsidP="00A35646">
      <w:pPr>
        <w:spacing w:after="0" w:line="240" w:lineRule="auto"/>
        <w:rPr>
          <w:rFonts w:eastAsia="Times New Roman" w:cs="Calibri"/>
          <w:color w:val="000000"/>
          <w:kern w:val="0"/>
          <w:lang w:eastAsia="de-CH"/>
          <w14:ligatures w14:val="none"/>
        </w:rPr>
      </w:pPr>
      <w:r w:rsidRPr="00CD0331">
        <w:rPr>
          <w:rFonts w:eastAsia="Times New Roman" w:cs="Calibri"/>
          <w:color w:val="000000"/>
          <w:kern w:val="0"/>
          <w:lang w:eastAsia="de-CH"/>
          <w14:ligatures w14:val="none"/>
        </w:rPr>
        <w:t>Knöchelhohe Wanderschuhe mit gutem Profil, eingelaufen und imprägniert.</w:t>
      </w:r>
    </w:p>
    <w:p w14:paraId="74FB0991" w14:textId="77777777" w:rsidR="00CD0331" w:rsidRPr="00CD0331" w:rsidRDefault="00CD0331" w:rsidP="00A35646">
      <w:pPr>
        <w:spacing w:after="0" w:line="240" w:lineRule="auto"/>
        <w:rPr>
          <w:rFonts w:eastAsia="Times New Roman" w:cs="Calibri"/>
          <w:color w:val="000000"/>
          <w:kern w:val="0"/>
          <w:lang w:eastAsia="de-CH"/>
          <w14:ligatures w14:val="none"/>
        </w:rPr>
      </w:pPr>
      <w:r w:rsidRPr="00CD0331">
        <w:rPr>
          <w:rFonts w:eastAsia="Times New Roman" w:cs="Calibri"/>
          <w:color w:val="000000"/>
          <w:kern w:val="0"/>
          <w:lang w:eastAsia="de-CH"/>
          <w14:ligatures w14:val="none"/>
        </w:rPr>
        <w:t>Falls du neue Schuhe kaufen musst, dann kauf diese früh genug und brauche sie so oft als möglich vor dem Lager um die schlimmsten Blasen zu vermeiden.</w:t>
      </w:r>
    </w:p>
    <w:p w14:paraId="5DAAF5B0" w14:textId="77777777" w:rsidR="00CD0331" w:rsidRPr="00CD0331" w:rsidRDefault="00CD0331" w:rsidP="00A35646">
      <w:pPr>
        <w:spacing w:after="0" w:line="240" w:lineRule="auto"/>
        <w:rPr>
          <w:rFonts w:eastAsia="Times New Roman" w:cs="Times New Roman"/>
          <w:b/>
          <w:bCs/>
          <w:color w:val="000000"/>
          <w:kern w:val="0"/>
          <w:sz w:val="28"/>
          <w:szCs w:val="28"/>
          <w:lang w:eastAsia="de-CH"/>
          <w14:ligatures w14:val="none"/>
        </w:rPr>
      </w:pPr>
    </w:p>
    <w:p w14:paraId="02A03E14" w14:textId="77777777" w:rsidR="00CD0331" w:rsidRPr="00CD0331" w:rsidRDefault="00CD0331" w:rsidP="00A35646">
      <w:pPr>
        <w:spacing w:after="0" w:line="240" w:lineRule="auto"/>
        <w:rPr>
          <w:rFonts w:eastAsia="Times New Roman" w:cs="Times New Roman"/>
          <w:b/>
          <w:bCs/>
          <w:color w:val="000000"/>
          <w:kern w:val="0"/>
          <w:sz w:val="24"/>
          <w:szCs w:val="24"/>
          <w:lang w:eastAsia="de-CH"/>
          <w14:ligatures w14:val="none"/>
        </w:rPr>
      </w:pPr>
      <w:r w:rsidRPr="00CD0331">
        <w:rPr>
          <w:rFonts w:eastAsia="Times New Roman" w:cs="Times New Roman"/>
          <w:b/>
          <w:bCs/>
          <w:color w:val="000000"/>
          <w:kern w:val="0"/>
          <w:sz w:val="28"/>
          <w:szCs w:val="28"/>
          <w:lang w:eastAsia="de-CH"/>
          <w14:ligatures w14:val="none"/>
        </w:rPr>
        <w:t>Bekleidung</w:t>
      </w:r>
    </w:p>
    <w:p w14:paraId="587A3046" w14:textId="646BFAC9" w:rsidR="00CD0331" w:rsidRPr="00CD0331" w:rsidRDefault="00CD0331" w:rsidP="00A35646">
      <w:pPr>
        <w:spacing w:after="0" w:line="240" w:lineRule="auto"/>
        <w:rPr>
          <w:rFonts w:eastAsia="Times New Roman" w:cs="Calibri"/>
          <w:color w:val="000000"/>
          <w:kern w:val="0"/>
          <w:sz w:val="24"/>
          <w:szCs w:val="24"/>
          <w:lang w:eastAsia="de-CH"/>
          <w14:ligatures w14:val="none"/>
        </w:rPr>
      </w:pPr>
      <w:r w:rsidRPr="00CD0331">
        <w:rPr>
          <w:rFonts w:eastAsia="Times New Roman" w:cs="Calibri"/>
          <w:color w:val="000000"/>
          <w:kern w:val="0"/>
          <w:lang w:eastAsia="de-CH"/>
          <w14:ligatures w14:val="none"/>
        </w:rPr>
        <w:t>Die Bekleidung sollte schnelltrocknend sein und in Schichten getragen werden können. Das Zwiebelprinzip ist wichtig, das heisst, du solltest die verschiedenen Schichten kombinieren und übereinander tragen können, falls es kalt wird, und einzeln, falls es warm wird. In den Bergen kann</w:t>
      </w:r>
    </w:p>
    <w:p w14:paraId="629AD14F" w14:textId="77777777" w:rsidR="00CD0331" w:rsidRPr="00CD0331" w:rsidRDefault="00CD0331" w:rsidP="00A35646">
      <w:pPr>
        <w:spacing w:after="0" w:line="240" w:lineRule="auto"/>
        <w:rPr>
          <w:rFonts w:eastAsia="Times New Roman" w:cs="Calibri"/>
          <w:color w:val="000000"/>
          <w:kern w:val="0"/>
          <w:lang w:eastAsia="de-CH"/>
          <w14:ligatures w14:val="none"/>
        </w:rPr>
      </w:pPr>
      <w:r w:rsidRPr="00CD0331">
        <w:rPr>
          <w:rFonts w:eastAsia="Times New Roman" w:cs="Calibri"/>
          <w:color w:val="000000"/>
          <w:kern w:val="0"/>
          <w:lang w:eastAsia="de-CH"/>
          <w14:ligatures w14:val="none"/>
        </w:rPr>
        <w:t>das Wetter sehr schnell umschlagen und auch im August kann es sehr frisch werden. Hinweis: Besonders eignet sich (Merino-)Wolle für Shirts, Socken etc.</w:t>
      </w:r>
    </w:p>
    <w:p w14:paraId="685CB969" w14:textId="77777777" w:rsidR="00CD0331" w:rsidRPr="00CD0331" w:rsidRDefault="00CD0331" w:rsidP="00A35646">
      <w:pPr>
        <w:spacing w:after="0" w:line="240" w:lineRule="auto"/>
        <w:rPr>
          <w:rFonts w:eastAsia="Times New Roman" w:cs="Calibri"/>
          <w:color w:val="000000"/>
          <w:kern w:val="0"/>
          <w:lang w:eastAsia="de-CH"/>
          <w14:ligatures w14:val="none"/>
        </w:rPr>
      </w:pPr>
      <w:r w:rsidRPr="00CD0331">
        <w:rPr>
          <w:rFonts w:eastAsia="Times New Roman" w:cs="Calibri"/>
          <w:color w:val="000000"/>
          <w:kern w:val="0"/>
          <w:lang w:eastAsia="de-CH"/>
          <w14:ligatures w14:val="none"/>
        </w:rPr>
        <w:t>Wind- und wasserfeste Regenjacke</w:t>
      </w:r>
    </w:p>
    <w:p w14:paraId="4841D8B2" w14:textId="77777777" w:rsidR="00CD0331" w:rsidRPr="00CD0331" w:rsidRDefault="00CD0331" w:rsidP="00A35646">
      <w:pPr>
        <w:spacing w:after="0" w:line="240" w:lineRule="auto"/>
        <w:rPr>
          <w:rFonts w:eastAsia="Times New Roman" w:cs="Calibri"/>
          <w:color w:val="000000"/>
          <w:kern w:val="0"/>
          <w:lang w:eastAsia="de-CH"/>
          <w14:ligatures w14:val="none"/>
        </w:rPr>
      </w:pPr>
      <w:r w:rsidRPr="00CD0331">
        <w:rPr>
          <w:rFonts w:eastAsia="Times New Roman" w:cs="Calibri"/>
          <w:color w:val="000000"/>
          <w:kern w:val="0"/>
          <w:lang w:eastAsia="de-CH"/>
          <w14:ligatures w14:val="none"/>
        </w:rPr>
        <w:t>Wind- und wasserfeste Regenhose</w:t>
      </w:r>
    </w:p>
    <w:p w14:paraId="2122FF8E" w14:textId="77777777" w:rsidR="00CD0331" w:rsidRPr="00CD0331" w:rsidRDefault="00CD0331" w:rsidP="00A35646">
      <w:pPr>
        <w:spacing w:after="0" w:line="240" w:lineRule="auto"/>
        <w:rPr>
          <w:rFonts w:eastAsia="Times New Roman" w:cs="Calibri"/>
          <w:color w:val="000000"/>
          <w:kern w:val="0"/>
          <w:lang w:eastAsia="de-CH"/>
          <w14:ligatures w14:val="none"/>
        </w:rPr>
      </w:pPr>
      <w:r w:rsidRPr="00CD0331">
        <w:rPr>
          <w:rFonts w:eastAsia="Times New Roman" w:cs="Calibri"/>
          <w:color w:val="000000"/>
          <w:kern w:val="0"/>
          <w:lang w:eastAsia="de-CH"/>
          <w14:ligatures w14:val="none"/>
        </w:rPr>
        <w:t>Schnelltrocknende Wander- oder Stoffhose (keine Jeans!)</w:t>
      </w:r>
    </w:p>
    <w:p w14:paraId="56B2AAB9" w14:textId="77777777" w:rsidR="00CD0331" w:rsidRPr="00CD0331" w:rsidRDefault="00CD0331" w:rsidP="00A35646">
      <w:pPr>
        <w:spacing w:after="0" w:line="240" w:lineRule="auto"/>
        <w:rPr>
          <w:rFonts w:eastAsia="Times New Roman" w:cs="Calibri"/>
          <w:color w:val="000000"/>
          <w:kern w:val="0"/>
          <w:lang w:eastAsia="de-CH"/>
          <w14:ligatures w14:val="none"/>
        </w:rPr>
      </w:pPr>
      <w:r w:rsidRPr="00CD0331">
        <w:rPr>
          <w:rFonts w:eastAsia="Times New Roman" w:cs="Calibri"/>
          <w:color w:val="000000"/>
          <w:kern w:val="0"/>
          <w:lang w:eastAsia="de-CH"/>
          <w14:ligatures w14:val="none"/>
        </w:rPr>
        <w:t>Faserpelzpulli oder Jacke (</w:t>
      </w:r>
      <w:proofErr w:type="spellStart"/>
      <w:r w:rsidRPr="00CD0331">
        <w:rPr>
          <w:rFonts w:eastAsia="Times New Roman" w:cs="Calibri"/>
          <w:color w:val="000000"/>
          <w:kern w:val="0"/>
          <w:lang w:eastAsia="de-CH"/>
          <w14:ligatures w14:val="none"/>
        </w:rPr>
        <w:t>zb</w:t>
      </w:r>
      <w:proofErr w:type="spellEnd"/>
      <w:r w:rsidRPr="00CD0331">
        <w:rPr>
          <w:rFonts w:eastAsia="Times New Roman" w:cs="Calibri"/>
          <w:color w:val="000000"/>
          <w:kern w:val="0"/>
          <w:lang w:eastAsia="de-CH"/>
          <w14:ligatures w14:val="none"/>
        </w:rPr>
        <w:t>. Daune / Kunstfaser)</w:t>
      </w:r>
    </w:p>
    <w:p w14:paraId="1F4C67A1" w14:textId="77777777" w:rsidR="00CD0331" w:rsidRPr="00CD0331" w:rsidRDefault="00CD0331" w:rsidP="00A35646">
      <w:pPr>
        <w:spacing w:after="0" w:line="240" w:lineRule="auto"/>
        <w:rPr>
          <w:rFonts w:eastAsia="Times New Roman" w:cs="Calibri"/>
          <w:color w:val="000000"/>
          <w:kern w:val="0"/>
          <w:lang w:eastAsia="de-CH"/>
          <w14:ligatures w14:val="none"/>
        </w:rPr>
      </w:pPr>
      <w:r w:rsidRPr="00CD0331">
        <w:rPr>
          <w:rFonts w:eastAsia="Times New Roman" w:cs="Calibri"/>
          <w:color w:val="000000"/>
          <w:kern w:val="0"/>
          <w:lang w:eastAsia="de-CH"/>
          <w14:ligatures w14:val="none"/>
        </w:rPr>
        <w:t>1 Langarmshirt (Odlo oder ähnlich)</w:t>
      </w:r>
    </w:p>
    <w:p w14:paraId="51305EF5" w14:textId="77777777" w:rsidR="00CD0331" w:rsidRPr="00CD0331" w:rsidRDefault="00CD0331" w:rsidP="00A35646">
      <w:pPr>
        <w:spacing w:after="0" w:line="240" w:lineRule="auto"/>
        <w:rPr>
          <w:rFonts w:eastAsia="Times New Roman" w:cs="Calibri"/>
          <w:color w:val="000000"/>
          <w:kern w:val="0"/>
          <w:lang w:eastAsia="de-CH"/>
          <w14:ligatures w14:val="none"/>
        </w:rPr>
      </w:pPr>
      <w:r w:rsidRPr="00CD0331">
        <w:rPr>
          <w:rFonts w:eastAsia="Times New Roman" w:cs="Calibri"/>
          <w:color w:val="000000"/>
          <w:kern w:val="0"/>
          <w:lang w:eastAsia="de-CH"/>
          <w14:ligatures w14:val="none"/>
        </w:rPr>
        <w:t>2 schnelltrocknende T-Shirts</w:t>
      </w:r>
    </w:p>
    <w:p w14:paraId="47B7C42E" w14:textId="7406C828" w:rsidR="00CD0331" w:rsidRPr="00CD0331" w:rsidRDefault="00CD0331" w:rsidP="00A35646">
      <w:pPr>
        <w:spacing w:after="0" w:line="240" w:lineRule="auto"/>
        <w:rPr>
          <w:rFonts w:eastAsia="Times New Roman" w:cs="Calibri"/>
          <w:color w:val="000000"/>
          <w:kern w:val="0"/>
          <w:lang w:eastAsia="de-CH"/>
          <w14:ligatures w14:val="none"/>
        </w:rPr>
      </w:pPr>
      <w:r w:rsidRPr="00CD0331">
        <w:rPr>
          <w:rFonts w:eastAsia="Times New Roman" w:cs="Calibri"/>
          <w:color w:val="000000"/>
          <w:kern w:val="0"/>
          <w:lang w:eastAsia="de-CH"/>
          <w14:ligatures w14:val="none"/>
        </w:rPr>
        <w:t>2 Paar Wandersocken</w:t>
      </w:r>
    </w:p>
    <w:p w14:paraId="6FEDF71E" w14:textId="77777777" w:rsidR="00CD0331" w:rsidRPr="00CD0331" w:rsidRDefault="00CD0331" w:rsidP="00A35646">
      <w:pPr>
        <w:spacing w:after="0" w:line="240" w:lineRule="auto"/>
        <w:rPr>
          <w:rFonts w:eastAsia="Times New Roman" w:cs="Calibri"/>
          <w:color w:val="000000"/>
          <w:kern w:val="0"/>
          <w:lang w:eastAsia="de-CH"/>
          <w14:ligatures w14:val="none"/>
        </w:rPr>
      </w:pPr>
      <w:r w:rsidRPr="00CD0331">
        <w:rPr>
          <w:rFonts w:eastAsia="Times New Roman" w:cs="Calibri"/>
          <w:color w:val="000000"/>
          <w:kern w:val="0"/>
          <w:lang w:eastAsia="de-CH"/>
          <w14:ligatures w14:val="none"/>
        </w:rPr>
        <w:t>Unterwäsche</w:t>
      </w:r>
    </w:p>
    <w:p w14:paraId="172E3502" w14:textId="77777777" w:rsidR="00CD0331" w:rsidRPr="00CD0331" w:rsidRDefault="00CD0331" w:rsidP="00A35646">
      <w:pPr>
        <w:spacing w:after="0" w:line="240" w:lineRule="auto"/>
        <w:rPr>
          <w:rFonts w:eastAsia="Times New Roman" w:cs="Times New Roman"/>
          <w:b/>
          <w:bCs/>
          <w:color w:val="000000"/>
          <w:kern w:val="0"/>
          <w:sz w:val="28"/>
          <w:szCs w:val="28"/>
          <w:lang w:eastAsia="de-CH"/>
          <w14:ligatures w14:val="none"/>
        </w:rPr>
      </w:pPr>
    </w:p>
    <w:p w14:paraId="62B451FC" w14:textId="77777777" w:rsidR="00CD0331" w:rsidRPr="00CD0331" w:rsidRDefault="00CD0331" w:rsidP="00A35646">
      <w:pPr>
        <w:spacing w:after="0" w:line="240" w:lineRule="auto"/>
        <w:rPr>
          <w:rFonts w:eastAsia="Times New Roman" w:cs="Times New Roman"/>
          <w:b/>
          <w:bCs/>
          <w:color w:val="000000"/>
          <w:kern w:val="0"/>
          <w:sz w:val="24"/>
          <w:szCs w:val="24"/>
          <w:lang w:eastAsia="de-CH"/>
          <w14:ligatures w14:val="none"/>
        </w:rPr>
      </w:pPr>
      <w:r w:rsidRPr="00CD0331">
        <w:rPr>
          <w:rFonts w:eastAsia="Times New Roman" w:cs="Times New Roman"/>
          <w:b/>
          <w:bCs/>
          <w:color w:val="000000"/>
          <w:kern w:val="0"/>
          <w:sz w:val="28"/>
          <w:szCs w:val="28"/>
          <w:lang w:eastAsia="de-CH"/>
          <w14:ligatures w14:val="none"/>
        </w:rPr>
        <w:t>Geschirr</w:t>
      </w:r>
    </w:p>
    <w:p w14:paraId="3ABA1C98" w14:textId="77777777" w:rsidR="00CD0331" w:rsidRPr="00CD0331" w:rsidRDefault="00CD0331" w:rsidP="00A35646">
      <w:pPr>
        <w:spacing w:after="0" w:line="240" w:lineRule="auto"/>
        <w:rPr>
          <w:rFonts w:eastAsia="Times New Roman" w:cs="Calibri"/>
          <w:color w:val="000000"/>
          <w:kern w:val="0"/>
          <w:sz w:val="24"/>
          <w:szCs w:val="24"/>
          <w:lang w:eastAsia="de-CH"/>
          <w14:ligatures w14:val="none"/>
        </w:rPr>
      </w:pPr>
      <w:r w:rsidRPr="00CD0331">
        <w:rPr>
          <w:rFonts w:eastAsia="Times New Roman" w:cs="Calibri"/>
          <w:color w:val="000000"/>
          <w:kern w:val="0"/>
          <w:lang w:eastAsia="de-CH"/>
          <w14:ligatures w14:val="none"/>
        </w:rPr>
        <w:t>Löffel</w:t>
      </w:r>
    </w:p>
    <w:p w14:paraId="10E7CA37" w14:textId="77777777" w:rsidR="00CD0331" w:rsidRPr="00CD0331" w:rsidRDefault="00CD0331" w:rsidP="00A35646">
      <w:pPr>
        <w:spacing w:after="0" w:line="240" w:lineRule="auto"/>
        <w:rPr>
          <w:rFonts w:eastAsia="Times New Roman" w:cs="Calibri"/>
          <w:color w:val="000000"/>
          <w:kern w:val="0"/>
          <w:lang w:eastAsia="de-CH"/>
          <w14:ligatures w14:val="none"/>
        </w:rPr>
      </w:pPr>
      <w:r w:rsidRPr="00CD0331">
        <w:rPr>
          <w:rFonts w:eastAsia="Times New Roman" w:cs="Calibri"/>
          <w:color w:val="000000"/>
          <w:kern w:val="0"/>
          <w:lang w:eastAsia="de-CH"/>
          <w14:ligatures w14:val="none"/>
        </w:rPr>
        <w:t>Becher oder Tasse</w:t>
      </w:r>
    </w:p>
    <w:p w14:paraId="27454F0A" w14:textId="77777777" w:rsidR="00CD0331" w:rsidRPr="00CD0331" w:rsidRDefault="00CD0331" w:rsidP="00A35646">
      <w:pPr>
        <w:spacing w:after="0" w:line="240" w:lineRule="auto"/>
        <w:rPr>
          <w:rFonts w:eastAsia="Times New Roman" w:cs="Calibri"/>
          <w:color w:val="000000"/>
          <w:kern w:val="0"/>
          <w:lang w:eastAsia="de-CH"/>
          <w14:ligatures w14:val="none"/>
        </w:rPr>
      </w:pPr>
      <w:r w:rsidRPr="00CD0331">
        <w:rPr>
          <w:rFonts w:eastAsia="Times New Roman" w:cs="Calibri"/>
          <w:color w:val="000000"/>
          <w:kern w:val="0"/>
          <w:lang w:eastAsia="de-CH"/>
          <w14:ligatures w14:val="none"/>
        </w:rPr>
        <w:t>Schälchen oder Tupperware</w:t>
      </w:r>
    </w:p>
    <w:p w14:paraId="28F5E8CF" w14:textId="77777777" w:rsidR="00CD0331" w:rsidRPr="00CD0331" w:rsidRDefault="00CD0331" w:rsidP="00A35646">
      <w:pPr>
        <w:spacing w:after="0" w:line="240" w:lineRule="auto"/>
        <w:rPr>
          <w:rFonts w:eastAsia="Times New Roman" w:cs="Times New Roman"/>
          <w:kern w:val="0"/>
          <w:sz w:val="24"/>
          <w:szCs w:val="24"/>
          <w:lang w:eastAsia="de-CH"/>
          <w14:ligatures w14:val="none"/>
        </w:rPr>
      </w:pPr>
      <w:r w:rsidRPr="00CD0331">
        <w:rPr>
          <w:rFonts w:eastAsia="Times New Roman" w:cs="Calibri"/>
          <w:color w:val="000000"/>
          <w:kern w:val="0"/>
          <w:lang w:eastAsia="de-CH"/>
          <w14:ligatures w14:val="none"/>
        </w:rPr>
        <w:t>Trinkflasche(n) für mind. 1.5 l</w:t>
      </w:r>
    </w:p>
    <w:p w14:paraId="7CF10D2F" w14:textId="77777777" w:rsidR="00CD0331" w:rsidRPr="00CD0331" w:rsidRDefault="00CD0331" w:rsidP="00A35646">
      <w:pPr>
        <w:spacing w:after="0" w:line="240" w:lineRule="auto"/>
        <w:rPr>
          <w:rFonts w:eastAsia="Times New Roman" w:cs="Times New Roman"/>
          <w:b/>
          <w:bCs/>
          <w:color w:val="000000"/>
          <w:kern w:val="0"/>
          <w:sz w:val="28"/>
          <w:szCs w:val="28"/>
          <w:lang w:eastAsia="de-CH"/>
          <w14:ligatures w14:val="none"/>
        </w:rPr>
      </w:pPr>
    </w:p>
    <w:p w14:paraId="4693C8EC" w14:textId="77777777" w:rsidR="00CD0331" w:rsidRPr="00CD0331" w:rsidRDefault="00CD0331" w:rsidP="00A35646">
      <w:pPr>
        <w:spacing w:after="0" w:line="240" w:lineRule="auto"/>
        <w:rPr>
          <w:rFonts w:eastAsia="Times New Roman" w:cs="Times New Roman"/>
          <w:b/>
          <w:bCs/>
          <w:color w:val="000000"/>
          <w:kern w:val="0"/>
          <w:sz w:val="24"/>
          <w:szCs w:val="24"/>
          <w:lang w:eastAsia="de-CH"/>
          <w14:ligatures w14:val="none"/>
        </w:rPr>
      </w:pPr>
      <w:r w:rsidRPr="00CD0331">
        <w:rPr>
          <w:rFonts w:eastAsia="Times New Roman" w:cs="Times New Roman"/>
          <w:b/>
          <w:bCs/>
          <w:color w:val="000000"/>
          <w:kern w:val="0"/>
          <w:sz w:val="28"/>
          <w:szCs w:val="28"/>
          <w:lang w:eastAsia="de-CH"/>
          <w14:ligatures w14:val="none"/>
        </w:rPr>
        <w:t>Diverses</w:t>
      </w:r>
    </w:p>
    <w:p w14:paraId="2E8FE186" w14:textId="77777777" w:rsidR="00CD0331" w:rsidRPr="00CD0331" w:rsidRDefault="00CD0331" w:rsidP="00A35646">
      <w:pPr>
        <w:spacing w:after="0" w:line="240" w:lineRule="auto"/>
        <w:rPr>
          <w:rFonts w:eastAsia="Times New Roman" w:cs="Calibri"/>
          <w:color w:val="000000"/>
          <w:kern w:val="0"/>
          <w:sz w:val="24"/>
          <w:szCs w:val="24"/>
          <w:lang w:eastAsia="de-CH"/>
          <w14:ligatures w14:val="none"/>
        </w:rPr>
      </w:pPr>
      <w:r w:rsidRPr="00CD0331">
        <w:rPr>
          <w:rFonts w:eastAsia="Times New Roman" w:cs="Calibri"/>
          <w:color w:val="000000"/>
          <w:kern w:val="0"/>
          <w:lang w:eastAsia="de-CH"/>
          <w14:ligatures w14:val="none"/>
        </w:rPr>
        <w:t>Sonnenhut, Sonnencreme, Sonnenbrille</w:t>
      </w:r>
    </w:p>
    <w:p w14:paraId="60CB98B6" w14:textId="77777777" w:rsidR="00CD0331" w:rsidRPr="00CD0331" w:rsidRDefault="00CD0331" w:rsidP="00A35646">
      <w:pPr>
        <w:spacing w:after="0" w:line="240" w:lineRule="auto"/>
        <w:rPr>
          <w:rFonts w:eastAsia="Times New Roman" w:cs="Calibri"/>
          <w:color w:val="000000"/>
          <w:kern w:val="0"/>
          <w:lang w:eastAsia="de-CH"/>
          <w14:ligatures w14:val="none"/>
        </w:rPr>
      </w:pPr>
      <w:r w:rsidRPr="00CD0331">
        <w:rPr>
          <w:rFonts w:eastAsia="Times New Roman" w:cs="Calibri"/>
          <w:color w:val="000000"/>
          <w:kern w:val="0"/>
          <w:lang w:eastAsia="de-CH"/>
          <w14:ligatures w14:val="none"/>
        </w:rPr>
        <w:t>Kappe, Handschuhe</w:t>
      </w:r>
    </w:p>
    <w:p w14:paraId="7DAE5F72" w14:textId="77777777" w:rsidR="00CD0331" w:rsidRPr="00CD0331" w:rsidRDefault="00CD0331" w:rsidP="00A35646">
      <w:pPr>
        <w:spacing w:after="0" w:line="240" w:lineRule="auto"/>
        <w:rPr>
          <w:rFonts w:eastAsia="Times New Roman" w:cs="Calibri"/>
          <w:color w:val="000000"/>
          <w:kern w:val="0"/>
          <w:lang w:eastAsia="de-CH"/>
          <w14:ligatures w14:val="none"/>
        </w:rPr>
      </w:pPr>
      <w:r w:rsidRPr="00CD0331">
        <w:rPr>
          <w:rFonts w:eastAsia="Times New Roman" w:cs="Calibri"/>
          <w:color w:val="000000"/>
          <w:kern w:val="0"/>
          <w:lang w:eastAsia="de-CH"/>
          <w14:ligatures w14:val="none"/>
        </w:rPr>
        <w:t>Necessaire: nur das nötigste = Zahnbürste, Zahnpasta und persönliche Medikamente</w:t>
      </w:r>
    </w:p>
    <w:p w14:paraId="259096BF" w14:textId="77777777" w:rsidR="00CD0331" w:rsidRPr="00CD0331" w:rsidRDefault="00CD0331" w:rsidP="00A35646">
      <w:pPr>
        <w:spacing w:after="0" w:line="240" w:lineRule="auto"/>
        <w:rPr>
          <w:rFonts w:eastAsia="Times New Roman" w:cs="Calibri"/>
          <w:color w:val="000000"/>
          <w:kern w:val="0"/>
          <w:lang w:eastAsia="de-CH"/>
          <w14:ligatures w14:val="none"/>
        </w:rPr>
      </w:pPr>
      <w:r w:rsidRPr="00CD0331">
        <w:rPr>
          <w:rFonts w:eastAsia="Times New Roman" w:cs="Calibri"/>
          <w:color w:val="000000"/>
          <w:kern w:val="0"/>
          <w:lang w:eastAsia="de-CH"/>
          <w14:ligatures w14:val="none"/>
        </w:rPr>
        <w:t>(Blasenpflaster!)</w:t>
      </w:r>
    </w:p>
    <w:p w14:paraId="36F3DA74" w14:textId="77777777" w:rsidR="00CD0331" w:rsidRPr="00CD0331" w:rsidRDefault="00CD0331" w:rsidP="00A35646">
      <w:pPr>
        <w:spacing w:after="0" w:line="240" w:lineRule="auto"/>
        <w:rPr>
          <w:rFonts w:eastAsia="Times New Roman" w:cs="Calibri"/>
          <w:color w:val="000000"/>
          <w:kern w:val="0"/>
          <w:lang w:eastAsia="de-CH"/>
          <w14:ligatures w14:val="none"/>
        </w:rPr>
      </w:pPr>
      <w:r w:rsidRPr="00CD0331">
        <w:rPr>
          <w:rFonts w:eastAsia="Times New Roman" w:cs="Calibri"/>
          <w:color w:val="000000"/>
          <w:kern w:val="0"/>
          <w:lang w:eastAsia="de-CH"/>
          <w14:ligatures w14:val="none"/>
        </w:rPr>
        <w:t>Stirnlampe (ev. Ersatzbatterien)</w:t>
      </w:r>
    </w:p>
    <w:p w14:paraId="44106F67" w14:textId="77777777" w:rsidR="00CD0331" w:rsidRPr="00CD0331" w:rsidRDefault="00CD0331" w:rsidP="00A35646">
      <w:pPr>
        <w:spacing w:after="0" w:line="240" w:lineRule="auto"/>
        <w:rPr>
          <w:rFonts w:eastAsia="Times New Roman" w:cs="Calibri"/>
          <w:color w:val="000000"/>
          <w:kern w:val="0"/>
          <w:lang w:eastAsia="de-CH"/>
          <w14:ligatures w14:val="none"/>
        </w:rPr>
      </w:pPr>
      <w:r w:rsidRPr="00CD0331">
        <w:rPr>
          <w:rFonts w:eastAsia="Times New Roman" w:cs="Calibri"/>
          <w:color w:val="000000"/>
          <w:kern w:val="0"/>
          <w:lang w:eastAsia="de-CH"/>
          <w14:ligatures w14:val="none"/>
        </w:rPr>
        <w:t>Schreibzeug und Papier, Schnur</w:t>
      </w:r>
    </w:p>
    <w:p w14:paraId="458EA566" w14:textId="77777777" w:rsidR="00CD0331" w:rsidRPr="00CD0331" w:rsidRDefault="00CD0331" w:rsidP="00A35646">
      <w:pPr>
        <w:spacing w:after="0" w:line="240" w:lineRule="auto"/>
        <w:rPr>
          <w:rFonts w:eastAsia="Times New Roman" w:cs="Calibri"/>
          <w:color w:val="000000"/>
          <w:kern w:val="0"/>
          <w:lang w:eastAsia="de-CH"/>
          <w14:ligatures w14:val="none"/>
        </w:rPr>
      </w:pPr>
      <w:r w:rsidRPr="00CD0331">
        <w:rPr>
          <w:rFonts w:eastAsia="Times New Roman" w:cs="Calibri"/>
          <w:color w:val="000000"/>
          <w:kern w:val="0"/>
          <w:lang w:eastAsia="de-CH"/>
          <w14:ligatures w14:val="none"/>
        </w:rPr>
        <w:t>WC – Papier (am besten eine halbe Rolle) &amp; Feuerzeug</w:t>
      </w:r>
    </w:p>
    <w:p w14:paraId="0C6C11E0" w14:textId="77777777" w:rsidR="00CD0331" w:rsidRPr="00CD0331" w:rsidRDefault="00CD0331" w:rsidP="00A35646">
      <w:pPr>
        <w:spacing w:after="0" w:line="240" w:lineRule="auto"/>
        <w:rPr>
          <w:rFonts w:eastAsia="Times New Roman" w:cs="Calibri"/>
          <w:color w:val="000000"/>
          <w:kern w:val="0"/>
          <w:lang w:eastAsia="de-CH"/>
          <w14:ligatures w14:val="none"/>
        </w:rPr>
      </w:pPr>
      <w:r w:rsidRPr="00CD0331">
        <w:rPr>
          <w:rFonts w:eastAsia="Times New Roman" w:cs="Calibri"/>
          <w:color w:val="000000"/>
          <w:kern w:val="0"/>
          <w:lang w:eastAsia="de-CH"/>
          <w14:ligatures w14:val="none"/>
        </w:rPr>
        <w:t>Sackmesser</w:t>
      </w:r>
    </w:p>
    <w:p w14:paraId="28F66D5B" w14:textId="77777777" w:rsidR="00CD0331" w:rsidRPr="00CD0331" w:rsidRDefault="00CD0331" w:rsidP="00A35646">
      <w:pPr>
        <w:spacing w:after="0" w:line="240" w:lineRule="auto"/>
        <w:rPr>
          <w:rFonts w:eastAsia="Times New Roman" w:cs="Calibri"/>
          <w:color w:val="000000"/>
          <w:kern w:val="0"/>
          <w:lang w:eastAsia="de-CH"/>
          <w14:ligatures w14:val="none"/>
        </w:rPr>
      </w:pPr>
      <w:r w:rsidRPr="00CD0331">
        <w:rPr>
          <w:rFonts w:eastAsia="Times New Roman" w:cs="Calibri"/>
          <w:color w:val="000000"/>
          <w:kern w:val="0"/>
          <w:lang w:eastAsia="de-CH"/>
          <w14:ligatures w14:val="none"/>
        </w:rPr>
        <w:lastRenderedPageBreak/>
        <w:t>Kompass</w:t>
      </w:r>
    </w:p>
    <w:p w14:paraId="60BD67C9" w14:textId="77777777" w:rsidR="003D2DA9" w:rsidRDefault="003D2DA9" w:rsidP="00A35646">
      <w:pPr>
        <w:spacing w:after="0" w:line="240" w:lineRule="auto"/>
        <w:rPr>
          <w:rFonts w:eastAsia="Times New Roman" w:cs="Times New Roman"/>
          <w:b/>
          <w:bCs/>
          <w:color w:val="000000"/>
          <w:kern w:val="0"/>
          <w:sz w:val="28"/>
          <w:szCs w:val="28"/>
          <w:lang w:eastAsia="de-CH"/>
          <w14:ligatures w14:val="none"/>
        </w:rPr>
      </w:pPr>
    </w:p>
    <w:p w14:paraId="74BAF8B0" w14:textId="7B6EB25C" w:rsidR="00CD0331" w:rsidRPr="00CD0331" w:rsidRDefault="00CD0331" w:rsidP="00A35646">
      <w:pPr>
        <w:spacing w:after="0" w:line="240" w:lineRule="auto"/>
        <w:rPr>
          <w:rFonts w:eastAsia="Times New Roman" w:cs="Times New Roman"/>
          <w:b/>
          <w:bCs/>
          <w:color w:val="000000"/>
          <w:kern w:val="0"/>
          <w:sz w:val="24"/>
          <w:szCs w:val="24"/>
          <w:lang w:eastAsia="de-CH"/>
          <w14:ligatures w14:val="none"/>
        </w:rPr>
      </w:pPr>
      <w:r w:rsidRPr="00CD0331">
        <w:rPr>
          <w:rFonts w:eastAsia="Times New Roman" w:cs="Times New Roman"/>
          <w:b/>
          <w:bCs/>
          <w:color w:val="000000"/>
          <w:kern w:val="0"/>
          <w:sz w:val="28"/>
          <w:szCs w:val="28"/>
          <w:lang w:eastAsia="de-CH"/>
          <w14:ligatures w14:val="none"/>
        </w:rPr>
        <w:t>Essen</w:t>
      </w:r>
    </w:p>
    <w:p w14:paraId="43E37D89" w14:textId="77777777" w:rsidR="00CD0331" w:rsidRPr="00CD0331" w:rsidRDefault="00CD0331" w:rsidP="00A35646">
      <w:pPr>
        <w:spacing w:after="0" w:line="240" w:lineRule="auto"/>
        <w:rPr>
          <w:rFonts w:eastAsia="Times New Roman" w:cs="Calibri"/>
          <w:color w:val="000000"/>
          <w:kern w:val="0"/>
          <w:sz w:val="24"/>
          <w:szCs w:val="24"/>
          <w:lang w:eastAsia="de-CH"/>
          <w14:ligatures w14:val="none"/>
        </w:rPr>
      </w:pPr>
      <w:r w:rsidRPr="00CD0331">
        <w:rPr>
          <w:rFonts w:eastAsia="Times New Roman" w:cs="Calibri"/>
          <w:color w:val="000000"/>
          <w:kern w:val="0"/>
          <w:lang w:eastAsia="de-CH"/>
          <w14:ligatures w14:val="none"/>
        </w:rPr>
        <w:t>2 mal Picknick fürs Zmittag und Snacks für die Zwischenverpflegung</w:t>
      </w:r>
    </w:p>
    <w:p w14:paraId="0953C584" w14:textId="77777777" w:rsidR="00CD0331" w:rsidRPr="00CD0331" w:rsidRDefault="00CD0331" w:rsidP="00A35646">
      <w:pPr>
        <w:spacing w:after="0" w:line="240" w:lineRule="auto"/>
        <w:rPr>
          <w:rFonts w:eastAsia="Times New Roman" w:cs="Calibri"/>
          <w:color w:val="000000"/>
          <w:kern w:val="0"/>
          <w:lang w:eastAsia="de-CH"/>
          <w14:ligatures w14:val="none"/>
        </w:rPr>
      </w:pPr>
      <w:r w:rsidRPr="00CD0331">
        <w:rPr>
          <w:rFonts w:eastAsia="Times New Roman" w:cs="Calibri"/>
          <w:color w:val="000000"/>
          <w:kern w:val="0"/>
          <w:lang w:eastAsia="de-CH"/>
          <w14:ligatures w14:val="none"/>
        </w:rPr>
        <w:t xml:space="preserve">Gut geeignet sind zum Beispiel Nüsse, Schokolade, Trockenfleisch, Käse, Landjäger, Vollkornbrot, </w:t>
      </w:r>
      <w:proofErr w:type="spellStart"/>
      <w:r w:rsidRPr="00CD0331">
        <w:rPr>
          <w:rFonts w:eastAsia="Times New Roman" w:cs="Calibri"/>
          <w:color w:val="000000"/>
          <w:kern w:val="0"/>
          <w:lang w:eastAsia="de-CH"/>
          <w14:ligatures w14:val="none"/>
        </w:rPr>
        <w:t>Blévita</w:t>
      </w:r>
      <w:proofErr w:type="spellEnd"/>
      <w:r w:rsidRPr="00CD0331">
        <w:rPr>
          <w:rFonts w:eastAsia="Times New Roman" w:cs="Calibri"/>
          <w:color w:val="000000"/>
          <w:kern w:val="0"/>
          <w:lang w:eastAsia="de-CH"/>
          <w14:ligatures w14:val="none"/>
        </w:rPr>
        <w:t>/</w:t>
      </w:r>
      <w:proofErr w:type="spellStart"/>
      <w:r w:rsidRPr="00CD0331">
        <w:rPr>
          <w:rFonts w:eastAsia="Times New Roman" w:cs="Calibri"/>
          <w:color w:val="000000"/>
          <w:kern w:val="0"/>
          <w:lang w:eastAsia="de-CH"/>
          <w14:ligatures w14:val="none"/>
        </w:rPr>
        <w:t>Darvida</w:t>
      </w:r>
      <w:proofErr w:type="spellEnd"/>
      <w:r w:rsidRPr="00CD0331">
        <w:rPr>
          <w:rFonts w:eastAsia="Times New Roman" w:cs="Calibri"/>
          <w:color w:val="000000"/>
          <w:kern w:val="0"/>
          <w:lang w:eastAsia="de-CH"/>
          <w14:ligatures w14:val="none"/>
        </w:rPr>
        <w:t>, Dörrobst (Achtung vor Blähungen), Energieriegel wie Farmer/Balisto, Fruchtschnitten, Biberli...</w:t>
      </w:r>
    </w:p>
    <w:p w14:paraId="6DCD1D23" w14:textId="77777777" w:rsidR="00CD0331" w:rsidRPr="00CD0331" w:rsidRDefault="00CD0331" w:rsidP="00A35646">
      <w:pPr>
        <w:spacing w:after="0" w:line="240" w:lineRule="auto"/>
        <w:rPr>
          <w:rFonts w:eastAsia="Times New Roman" w:cs="Calibri"/>
          <w:color w:val="000000"/>
          <w:kern w:val="0"/>
          <w:lang w:eastAsia="de-CH"/>
          <w14:ligatures w14:val="none"/>
        </w:rPr>
      </w:pPr>
      <w:r w:rsidRPr="00CD0331">
        <w:rPr>
          <w:rFonts w:eastAsia="Times New Roman" w:cs="Calibri"/>
          <w:color w:val="000000"/>
          <w:kern w:val="0"/>
          <w:lang w:eastAsia="de-CH"/>
          <w14:ligatures w14:val="none"/>
        </w:rPr>
        <w:t>Hinweis: Überlege dir, wieviel du wirklich isst (in der Regel trägt man zu viel mit)</w:t>
      </w:r>
    </w:p>
    <w:p w14:paraId="70E3ACCA" w14:textId="77777777" w:rsidR="00CD0331" w:rsidRPr="00CD0331" w:rsidRDefault="00CD0331" w:rsidP="00A35646">
      <w:pPr>
        <w:spacing w:after="0" w:line="240" w:lineRule="auto"/>
        <w:rPr>
          <w:rFonts w:eastAsia="Times New Roman" w:cs="Times New Roman"/>
          <w:b/>
          <w:bCs/>
          <w:color w:val="000000"/>
          <w:kern w:val="0"/>
          <w:sz w:val="28"/>
          <w:szCs w:val="28"/>
          <w:lang w:eastAsia="de-CH"/>
          <w14:ligatures w14:val="none"/>
        </w:rPr>
      </w:pPr>
    </w:p>
    <w:p w14:paraId="6968C2EE" w14:textId="77777777" w:rsidR="00CD0331" w:rsidRPr="00CD0331" w:rsidRDefault="00CD0331" w:rsidP="00A35646">
      <w:pPr>
        <w:spacing w:after="0" w:line="240" w:lineRule="auto"/>
        <w:rPr>
          <w:rFonts w:eastAsia="Times New Roman" w:cs="Times New Roman"/>
          <w:b/>
          <w:bCs/>
          <w:color w:val="000000"/>
          <w:kern w:val="0"/>
          <w:sz w:val="24"/>
          <w:szCs w:val="24"/>
          <w:lang w:eastAsia="de-CH"/>
          <w14:ligatures w14:val="none"/>
        </w:rPr>
      </w:pPr>
      <w:r w:rsidRPr="00CD0331">
        <w:rPr>
          <w:rFonts w:eastAsia="Times New Roman" w:cs="Times New Roman"/>
          <w:b/>
          <w:bCs/>
          <w:color w:val="000000"/>
          <w:kern w:val="0"/>
          <w:sz w:val="28"/>
          <w:szCs w:val="28"/>
          <w:lang w:eastAsia="de-CH"/>
          <w14:ligatures w14:val="none"/>
        </w:rPr>
        <w:t>Freiwilliges Material</w:t>
      </w:r>
    </w:p>
    <w:p w14:paraId="730B26E9" w14:textId="77777777" w:rsidR="00CD0331" w:rsidRPr="00CD0331" w:rsidRDefault="00CD0331" w:rsidP="00A35646">
      <w:pPr>
        <w:spacing w:after="0" w:line="240" w:lineRule="auto"/>
        <w:rPr>
          <w:rFonts w:eastAsia="Times New Roman" w:cs="Calibri"/>
          <w:color w:val="000000"/>
          <w:kern w:val="0"/>
          <w:sz w:val="24"/>
          <w:szCs w:val="24"/>
          <w:lang w:eastAsia="de-CH"/>
          <w14:ligatures w14:val="none"/>
        </w:rPr>
      </w:pPr>
      <w:r w:rsidRPr="00CD0331">
        <w:rPr>
          <w:rFonts w:eastAsia="Times New Roman" w:cs="Calibri"/>
          <w:color w:val="000000"/>
          <w:kern w:val="0"/>
          <w:lang w:eastAsia="de-CH"/>
          <w14:ligatures w14:val="none"/>
        </w:rPr>
        <w:t>Lange Unterhose (für kalte Nächte!)</w:t>
      </w:r>
    </w:p>
    <w:p w14:paraId="0DE09B8E" w14:textId="77777777" w:rsidR="00CD0331" w:rsidRPr="00CD0331" w:rsidRDefault="00CD0331" w:rsidP="00A35646">
      <w:pPr>
        <w:spacing w:after="0" w:line="240" w:lineRule="auto"/>
        <w:rPr>
          <w:rFonts w:eastAsia="Times New Roman" w:cs="Calibri"/>
          <w:color w:val="000000"/>
          <w:kern w:val="0"/>
          <w:lang w:eastAsia="de-CH"/>
          <w14:ligatures w14:val="none"/>
        </w:rPr>
      </w:pPr>
      <w:proofErr w:type="spellStart"/>
      <w:r w:rsidRPr="00CD0331">
        <w:rPr>
          <w:rFonts w:eastAsia="Times New Roman" w:cs="Calibri"/>
          <w:color w:val="000000"/>
          <w:kern w:val="0"/>
          <w:lang w:eastAsia="de-CH"/>
          <w14:ligatures w14:val="none"/>
        </w:rPr>
        <w:t>Rapex</w:t>
      </w:r>
      <w:proofErr w:type="spellEnd"/>
      <w:r w:rsidRPr="00CD0331">
        <w:rPr>
          <w:rFonts w:eastAsia="Times New Roman" w:cs="Calibri"/>
          <w:color w:val="000000"/>
          <w:kern w:val="0"/>
          <w:lang w:eastAsia="de-CH"/>
          <w14:ligatures w14:val="none"/>
        </w:rPr>
        <w:t xml:space="preserve"> / Kartenmassstab</w:t>
      </w:r>
    </w:p>
    <w:p w14:paraId="7CBC4111" w14:textId="77777777" w:rsidR="00CD0331" w:rsidRPr="00CD0331" w:rsidRDefault="00CD0331" w:rsidP="00A35646">
      <w:pPr>
        <w:spacing w:after="0" w:line="240" w:lineRule="auto"/>
        <w:rPr>
          <w:rFonts w:eastAsia="Times New Roman" w:cs="Calibri"/>
          <w:color w:val="000000"/>
          <w:kern w:val="0"/>
          <w:lang w:eastAsia="de-CH"/>
          <w14:ligatures w14:val="none"/>
        </w:rPr>
      </w:pPr>
      <w:r w:rsidRPr="00CD0331">
        <w:rPr>
          <w:rFonts w:eastAsia="Times New Roman" w:cs="Calibri"/>
          <w:color w:val="000000"/>
          <w:kern w:val="0"/>
          <w:lang w:eastAsia="de-CH"/>
          <w14:ligatures w14:val="none"/>
        </w:rPr>
        <w:t>Höhenmesser</w:t>
      </w:r>
    </w:p>
    <w:p w14:paraId="5D192901" w14:textId="77777777" w:rsidR="00CD0331" w:rsidRPr="00CD0331" w:rsidRDefault="00CD0331" w:rsidP="00A35646">
      <w:pPr>
        <w:spacing w:after="0" w:line="240" w:lineRule="auto"/>
        <w:rPr>
          <w:rFonts w:eastAsia="Times New Roman" w:cs="Calibri"/>
          <w:color w:val="000000"/>
          <w:kern w:val="0"/>
          <w:lang w:eastAsia="de-CH"/>
          <w14:ligatures w14:val="none"/>
        </w:rPr>
      </w:pPr>
      <w:r w:rsidRPr="00CD0331">
        <w:rPr>
          <w:rFonts w:eastAsia="Times New Roman" w:cs="Calibri"/>
          <w:color w:val="000000"/>
          <w:kern w:val="0"/>
          <w:lang w:eastAsia="de-CH"/>
          <w14:ligatures w14:val="none"/>
        </w:rPr>
        <w:t>Uhr</w:t>
      </w:r>
    </w:p>
    <w:p w14:paraId="2946E0B5" w14:textId="77777777" w:rsidR="00CD0331" w:rsidRPr="00CD0331" w:rsidRDefault="00CD0331" w:rsidP="00A35646">
      <w:pPr>
        <w:spacing w:after="0" w:line="240" w:lineRule="auto"/>
        <w:rPr>
          <w:rFonts w:eastAsia="Times New Roman" w:cs="Calibri"/>
          <w:color w:val="000000"/>
          <w:kern w:val="0"/>
          <w:lang w:eastAsia="de-CH"/>
          <w14:ligatures w14:val="none"/>
        </w:rPr>
      </w:pPr>
      <w:r w:rsidRPr="00CD0331">
        <w:rPr>
          <w:rFonts w:eastAsia="Times New Roman" w:cs="Calibri"/>
          <w:color w:val="000000"/>
          <w:kern w:val="0"/>
          <w:lang w:eastAsia="de-CH"/>
          <w14:ligatures w14:val="none"/>
        </w:rPr>
        <w:t xml:space="preserve">Kleines synthetisches schnelltrocknendes </w:t>
      </w:r>
      <w:proofErr w:type="spellStart"/>
      <w:r w:rsidRPr="00CD0331">
        <w:rPr>
          <w:rFonts w:eastAsia="Times New Roman" w:cs="Calibri"/>
          <w:color w:val="000000"/>
          <w:kern w:val="0"/>
          <w:lang w:eastAsia="de-CH"/>
          <w14:ligatures w14:val="none"/>
        </w:rPr>
        <w:t>Tüechli</w:t>
      </w:r>
      <w:proofErr w:type="spellEnd"/>
    </w:p>
    <w:p w14:paraId="1F275553" w14:textId="77777777" w:rsidR="00CD0331" w:rsidRPr="00CD0331" w:rsidRDefault="00CD0331" w:rsidP="00A35646">
      <w:pPr>
        <w:spacing w:after="0" w:line="240" w:lineRule="auto"/>
        <w:rPr>
          <w:rFonts w:eastAsia="Times New Roman" w:cs="Calibri"/>
          <w:color w:val="000000"/>
          <w:kern w:val="0"/>
          <w:lang w:eastAsia="de-CH"/>
          <w14:ligatures w14:val="none"/>
        </w:rPr>
      </w:pPr>
      <w:r w:rsidRPr="00CD0331">
        <w:rPr>
          <w:rFonts w:eastAsia="Times New Roman" w:cs="Calibri"/>
          <w:color w:val="000000"/>
          <w:kern w:val="0"/>
          <w:lang w:eastAsia="de-CH"/>
          <w14:ligatures w14:val="none"/>
        </w:rPr>
        <w:t>Bargeld für Zvieri in Leukerbad</w:t>
      </w:r>
    </w:p>
    <w:p w14:paraId="65FE530D" w14:textId="237B836B" w:rsidR="003D2DA9" w:rsidRPr="003D2DA9" w:rsidRDefault="00CD0331" w:rsidP="003D2DA9">
      <w:pPr>
        <w:spacing w:after="0" w:line="240" w:lineRule="auto"/>
        <w:rPr>
          <w:rFonts w:eastAsia="Times New Roman" w:cs="Calibri"/>
          <w:color w:val="000000"/>
          <w:kern w:val="0"/>
          <w:lang w:eastAsia="de-CH"/>
          <w14:ligatures w14:val="none"/>
        </w:rPr>
      </w:pPr>
      <w:r w:rsidRPr="00CD0331">
        <w:rPr>
          <w:rFonts w:eastAsia="Times New Roman" w:cs="Calibri"/>
          <w:color w:val="000000"/>
          <w:kern w:val="0"/>
          <w:lang w:eastAsia="de-CH"/>
          <w14:ligatures w14:val="none"/>
        </w:rPr>
        <w:t xml:space="preserve">Leichte Schuhe / </w:t>
      </w:r>
      <w:proofErr w:type="spellStart"/>
      <w:r w:rsidRPr="00CD0331">
        <w:rPr>
          <w:rFonts w:eastAsia="Times New Roman" w:cs="Calibri"/>
          <w:color w:val="000000"/>
          <w:kern w:val="0"/>
          <w:lang w:eastAsia="de-CH"/>
          <w14:ligatures w14:val="none"/>
        </w:rPr>
        <w:t>Schlarpen</w:t>
      </w:r>
      <w:proofErr w:type="spellEnd"/>
    </w:p>
    <w:p w14:paraId="78B34453" w14:textId="2219390A" w:rsidR="00CD0331" w:rsidRDefault="00CD0331"/>
    <w:p w14:paraId="10511752" w14:textId="77777777" w:rsidR="00CD0331" w:rsidRDefault="00CD0331"/>
    <w:p w14:paraId="11F85F50" w14:textId="77777777" w:rsidR="00CD0331" w:rsidRDefault="00CD0331"/>
    <w:p w14:paraId="006D2E39" w14:textId="39CDAAAB" w:rsidR="00CD0331" w:rsidRPr="00D91DDA" w:rsidRDefault="00CD0331">
      <w:pPr>
        <w:rPr>
          <w:sz w:val="24"/>
          <w:szCs w:val="24"/>
        </w:rPr>
      </w:pPr>
    </w:p>
    <w:p w14:paraId="776E2CA3" w14:textId="77777777" w:rsidR="00CD0331" w:rsidRPr="00CD0331" w:rsidRDefault="00CD0331">
      <w:pPr>
        <w:rPr>
          <w:b/>
          <w:bCs/>
          <w:sz w:val="24"/>
          <w:szCs w:val="24"/>
        </w:rPr>
      </w:pPr>
    </w:p>
    <w:sectPr w:rsidR="00CD0331" w:rsidRPr="00CD0331" w:rsidSect="00CD1198">
      <w:pgSz w:w="11906" w:h="16838"/>
      <w:pgMar w:top="1417" w:right="1417"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E4A47"/>
    <w:multiLevelType w:val="hybridMultilevel"/>
    <w:tmpl w:val="7DBE4F9A"/>
    <w:lvl w:ilvl="0" w:tplc="5E00A04E">
      <w:numFmt w:val="bullet"/>
      <w:lvlText w:val=""/>
      <w:lvlJc w:val="left"/>
      <w:pPr>
        <w:ind w:left="133" w:hanging="134"/>
      </w:pPr>
      <w:rPr>
        <w:rFonts w:ascii="Wingdings" w:eastAsia="Wingdings" w:hAnsi="Wingdings" w:cs="Wingdings" w:hint="default"/>
        <w:b w:val="0"/>
        <w:bCs w:val="0"/>
        <w:i w:val="0"/>
        <w:iCs w:val="0"/>
        <w:spacing w:val="0"/>
        <w:w w:val="130"/>
        <w:position w:val="6"/>
        <w:sz w:val="6"/>
        <w:szCs w:val="6"/>
        <w:lang w:val="de-DE" w:eastAsia="en-US" w:bidi="ar-SA"/>
      </w:rPr>
    </w:lvl>
    <w:lvl w:ilvl="1" w:tplc="47C6E308">
      <w:numFmt w:val="bullet"/>
      <w:lvlText w:val="•"/>
      <w:lvlJc w:val="left"/>
      <w:pPr>
        <w:ind w:left="182" w:hanging="134"/>
      </w:pPr>
      <w:rPr>
        <w:rFonts w:hint="default"/>
        <w:lang w:val="de-DE" w:eastAsia="en-US" w:bidi="ar-SA"/>
      </w:rPr>
    </w:lvl>
    <w:lvl w:ilvl="2" w:tplc="2E9467C8">
      <w:numFmt w:val="bullet"/>
      <w:lvlText w:val="•"/>
      <w:lvlJc w:val="left"/>
      <w:pPr>
        <w:ind w:left="224" w:hanging="134"/>
      </w:pPr>
      <w:rPr>
        <w:rFonts w:hint="default"/>
        <w:lang w:val="de-DE" w:eastAsia="en-US" w:bidi="ar-SA"/>
      </w:rPr>
    </w:lvl>
    <w:lvl w:ilvl="3" w:tplc="052CDFEC">
      <w:numFmt w:val="bullet"/>
      <w:lvlText w:val="•"/>
      <w:lvlJc w:val="left"/>
      <w:pPr>
        <w:ind w:left="267" w:hanging="134"/>
      </w:pPr>
      <w:rPr>
        <w:rFonts w:hint="default"/>
        <w:lang w:val="de-DE" w:eastAsia="en-US" w:bidi="ar-SA"/>
      </w:rPr>
    </w:lvl>
    <w:lvl w:ilvl="4" w:tplc="E8E41A9C">
      <w:numFmt w:val="bullet"/>
      <w:lvlText w:val="•"/>
      <w:lvlJc w:val="left"/>
      <w:pPr>
        <w:ind w:left="309" w:hanging="134"/>
      </w:pPr>
      <w:rPr>
        <w:rFonts w:hint="default"/>
        <w:lang w:val="de-DE" w:eastAsia="en-US" w:bidi="ar-SA"/>
      </w:rPr>
    </w:lvl>
    <w:lvl w:ilvl="5" w:tplc="26D660F2">
      <w:numFmt w:val="bullet"/>
      <w:lvlText w:val="•"/>
      <w:lvlJc w:val="left"/>
      <w:pPr>
        <w:ind w:left="352" w:hanging="134"/>
      </w:pPr>
      <w:rPr>
        <w:rFonts w:hint="default"/>
        <w:lang w:val="de-DE" w:eastAsia="en-US" w:bidi="ar-SA"/>
      </w:rPr>
    </w:lvl>
    <w:lvl w:ilvl="6" w:tplc="96E0AF04">
      <w:numFmt w:val="bullet"/>
      <w:lvlText w:val="•"/>
      <w:lvlJc w:val="left"/>
      <w:pPr>
        <w:ind w:left="394" w:hanging="134"/>
      </w:pPr>
      <w:rPr>
        <w:rFonts w:hint="default"/>
        <w:lang w:val="de-DE" w:eastAsia="en-US" w:bidi="ar-SA"/>
      </w:rPr>
    </w:lvl>
    <w:lvl w:ilvl="7" w:tplc="AE209CC4">
      <w:numFmt w:val="bullet"/>
      <w:lvlText w:val="•"/>
      <w:lvlJc w:val="left"/>
      <w:pPr>
        <w:ind w:left="437" w:hanging="134"/>
      </w:pPr>
      <w:rPr>
        <w:rFonts w:hint="default"/>
        <w:lang w:val="de-DE" w:eastAsia="en-US" w:bidi="ar-SA"/>
      </w:rPr>
    </w:lvl>
    <w:lvl w:ilvl="8" w:tplc="7DB27866">
      <w:numFmt w:val="bullet"/>
      <w:lvlText w:val="•"/>
      <w:lvlJc w:val="left"/>
      <w:pPr>
        <w:ind w:left="479" w:hanging="134"/>
      </w:pPr>
      <w:rPr>
        <w:rFonts w:hint="default"/>
        <w:lang w:val="de-DE" w:eastAsia="en-US" w:bidi="ar-SA"/>
      </w:rPr>
    </w:lvl>
  </w:abstractNum>
  <w:abstractNum w:abstractNumId="1" w15:restartNumberingAfterBreak="0">
    <w:nsid w:val="45EC3655"/>
    <w:multiLevelType w:val="hybridMultilevel"/>
    <w:tmpl w:val="3DE6F4B4"/>
    <w:lvl w:ilvl="0" w:tplc="34285C8C">
      <w:numFmt w:val="bullet"/>
      <w:lvlText w:val=""/>
      <w:lvlJc w:val="left"/>
      <w:pPr>
        <w:ind w:left="133" w:hanging="134"/>
      </w:pPr>
      <w:rPr>
        <w:rFonts w:ascii="Wingdings" w:eastAsia="Wingdings" w:hAnsi="Wingdings" w:cs="Wingdings" w:hint="default"/>
        <w:b w:val="0"/>
        <w:bCs w:val="0"/>
        <w:i w:val="0"/>
        <w:iCs w:val="0"/>
        <w:spacing w:val="0"/>
        <w:w w:val="130"/>
        <w:position w:val="6"/>
        <w:sz w:val="6"/>
        <w:szCs w:val="6"/>
        <w:lang w:val="de-DE" w:eastAsia="en-US" w:bidi="ar-SA"/>
      </w:rPr>
    </w:lvl>
    <w:lvl w:ilvl="1" w:tplc="F0FA6E56">
      <w:numFmt w:val="bullet"/>
      <w:lvlText w:val="•"/>
      <w:lvlJc w:val="left"/>
      <w:pPr>
        <w:ind w:left="182" w:hanging="134"/>
      </w:pPr>
      <w:rPr>
        <w:rFonts w:hint="default"/>
        <w:lang w:val="de-DE" w:eastAsia="en-US" w:bidi="ar-SA"/>
      </w:rPr>
    </w:lvl>
    <w:lvl w:ilvl="2" w:tplc="518CF7F2">
      <w:numFmt w:val="bullet"/>
      <w:lvlText w:val="•"/>
      <w:lvlJc w:val="left"/>
      <w:pPr>
        <w:ind w:left="224" w:hanging="134"/>
      </w:pPr>
      <w:rPr>
        <w:rFonts w:hint="default"/>
        <w:lang w:val="de-DE" w:eastAsia="en-US" w:bidi="ar-SA"/>
      </w:rPr>
    </w:lvl>
    <w:lvl w:ilvl="3" w:tplc="820ED530">
      <w:numFmt w:val="bullet"/>
      <w:lvlText w:val="•"/>
      <w:lvlJc w:val="left"/>
      <w:pPr>
        <w:ind w:left="267" w:hanging="134"/>
      </w:pPr>
      <w:rPr>
        <w:rFonts w:hint="default"/>
        <w:lang w:val="de-DE" w:eastAsia="en-US" w:bidi="ar-SA"/>
      </w:rPr>
    </w:lvl>
    <w:lvl w:ilvl="4" w:tplc="1DF832BC">
      <w:numFmt w:val="bullet"/>
      <w:lvlText w:val="•"/>
      <w:lvlJc w:val="left"/>
      <w:pPr>
        <w:ind w:left="309" w:hanging="134"/>
      </w:pPr>
      <w:rPr>
        <w:rFonts w:hint="default"/>
        <w:lang w:val="de-DE" w:eastAsia="en-US" w:bidi="ar-SA"/>
      </w:rPr>
    </w:lvl>
    <w:lvl w:ilvl="5" w:tplc="B87C08F6">
      <w:numFmt w:val="bullet"/>
      <w:lvlText w:val="•"/>
      <w:lvlJc w:val="left"/>
      <w:pPr>
        <w:ind w:left="352" w:hanging="134"/>
      </w:pPr>
      <w:rPr>
        <w:rFonts w:hint="default"/>
        <w:lang w:val="de-DE" w:eastAsia="en-US" w:bidi="ar-SA"/>
      </w:rPr>
    </w:lvl>
    <w:lvl w:ilvl="6" w:tplc="2DCAFF6E">
      <w:numFmt w:val="bullet"/>
      <w:lvlText w:val="•"/>
      <w:lvlJc w:val="left"/>
      <w:pPr>
        <w:ind w:left="394" w:hanging="134"/>
      </w:pPr>
      <w:rPr>
        <w:rFonts w:hint="default"/>
        <w:lang w:val="de-DE" w:eastAsia="en-US" w:bidi="ar-SA"/>
      </w:rPr>
    </w:lvl>
    <w:lvl w:ilvl="7" w:tplc="BF60694C">
      <w:numFmt w:val="bullet"/>
      <w:lvlText w:val="•"/>
      <w:lvlJc w:val="left"/>
      <w:pPr>
        <w:ind w:left="437" w:hanging="134"/>
      </w:pPr>
      <w:rPr>
        <w:rFonts w:hint="default"/>
        <w:lang w:val="de-DE" w:eastAsia="en-US" w:bidi="ar-SA"/>
      </w:rPr>
    </w:lvl>
    <w:lvl w:ilvl="8" w:tplc="E012BC78">
      <w:numFmt w:val="bullet"/>
      <w:lvlText w:val="•"/>
      <w:lvlJc w:val="left"/>
      <w:pPr>
        <w:ind w:left="479" w:hanging="134"/>
      </w:pPr>
      <w:rPr>
        <w:rFonts w:hint="default"/>
        <w:lang w:val="de-DE" w:eastAsia="en-US" w:bidi="ar-SA"/>
      </w:rPr>
    </w:lvl>
  </w:abstractNum>
  <w:abstractNum w:abstractNumId="2" w15:restartNumberingAfterBreak="0">
    <w:nsid w:val="65C456E2"/>
    <w:multiLevelType w:val="hybridMultilevel"/>
    <w:tmpl w:val="D6A28ADA"/>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784575523">
    <w:abstractNumId w:val="2"/>
  </w:num>
  <w:num w:numId="2" w16cid:durableId="567155463">
    <w:abstractNumId w:val="1"/>
  </w:num>
  <w:num w:numId="3" w16cid:durableId="527990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5"/>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718"/>
    <w:rsid w:val="00046718"/>
    <w:rsid w:val="003D2DA9"/>
    <w:rsid w:val="00732C86"/>
    <w:rsid w:val="0087726B"/>
    <w:rsid w:val="009C6212"/>
    <w:rsid w:val="00AA0881"/>
    <w:rsid w:val="00CD0331"/>
    <w:rsid w:val="00CD1198"/>
    <w:rsid w:val="00DE642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D1645"/>
  <w15:chartTrackingRefBased/>
  <w15:docId w15:val="{F1E16BD1-B45E-4A90-BC1E-264855A37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467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467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4671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4671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4671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4671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4671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4671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4671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4671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4671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4671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4671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4671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4671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4671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4671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46718"/>
    <w:rPr>
      <w:rFonts w:eastAsiaTheme="majorEastAsia" w:cstheme="majorBidi"/>
      <w:color w:val="272727" w:themeColor="text1" w:themeTint="D8"/>
    </w:rPr>
  </w:style>
  <w:style w:type="paragraph" w:styleId="Titel">
    <w:name w:val="Title"/>
    <w:basedOn w:val="Standard"/>
    <w:next w:val="Standard"/>
    <w:link w:val="TitelZchn"/>
    <w:uiPriority w:val="10"/>
    <w:qFormat/>
    <w:rsid w:val="000467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4671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4671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4671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4671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46718"/>
    <w:rPr>
      <w:i/>
      <w:iCs/>
      <w:color w:val="404040" w:themeColor="text1" w:themeTint="BF"/>
    </w:rPr>
  </w:style>
  <w:style w:type="paragraph" w:styleId="Listenabsatz">
    <w:name w:val="List Paragraph"/>
    <w:basedOn w:val="Standard"/>
    <w:uiPriority w:val="34"/>
    <w:qFormat/>
    <w:rsid w:val="00046718"/>
    <w:pPr>
      <w:ind w:left="720"/>
      <w:contextualSpacing/>
    </w:pPr>
  </w:style>
  <w:style w:type="character" w:styleId="IntensiveHervorhebung">
    <w:name w:val="Intense Emphasis"/>
    <w:basedOn w:val="Absatz-Standardschriftart"/>
    <w:uiPriority w:val="21"/>
    <w:qFormat/>
    <w:rsid w:val="00046718"/>
    <w:rPr>
      <w:i/>
      <w:iCs/>
      <w:color w:val="0F4761" w:themeColor="accent1" w:themeShade="BF"/>
    </w:rPr>
  </w:style>
  <w:style w:type="paragraph" w:styleId="IntensivesZitat">
    <w:name w:val="Intense Quote"/>
    <w:basedOn w:val="Standard"/>
    <w:next w:val="Standard"/>
    <w:link w:val="IntensivesZitatZchn"/>
    <w:uiPriority w:val="30"/>
    <w:qFormat/>
    <w:rsid w:val="000467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46718"/>
    <w:rPr>
      <w:i/>
      <w:iCs/>
      <w:color w:val="0F4761" w:themeColor="accent1" w:themeShade="BF"/>
    </w:rPr>
  </w:style>
  <w:style w:type="character" w:styleId="IntensiverVerweis">
    <w:name w:val="Intense Reference"/>
    <w:basedOn w:val="Absatz-Standardschriftart"/>
    <w:uiPriority w:val="32"/>
    <w:qFormat/>
    <w:rsid w:val="00046718"/>
    <w:rPr>
      <w:b/>
      <w:bCs/>
      <w:smallCaps/>
      <w:color w:val="0F4761" w:themeColor="accent1" w:themeShade="BF"/>
      <w:spacing w:val="5"/>
    </w:rPr>
  </w:style>
  <w:style w:type="character" w:styleId="Hyperlink">
    <w:name w:val="Hyperlink"/>
    <w:basedOn w:val="Absatz-Standardschriftart"/>
    <w:uiPriority w:val="99"/>
    <w:unhideWhenUsed/>
    <w:rsid w:val="00CD0331"/>
    <w:rPr>
      <w:color w:val="467886" w:themeColor="hyperlink"/>
      <w:u w:val="single"/>
    </w:rPr>
  </w:style>
  <w:style w:type="table" w:customStyle="1" w:styleId="TableGrid">
    <w:name w:val="TableGrid"/>
    <w:rsid w:val="003D2DA9"/>
    <w:pPr>
      <w:spacing w:after="0" w:line="240" w:lineRule="auto"/>
    </w:pPr>
    <w:rPr>
      <w:rFonts w:eastAsiaTheme="minorEastAsia"/>
      <w:sz w:val="24"/>
      <w:szCs w:val="24"/>
      <w:lang w:eastAsia="de-CH"/>
    </w:rPr>
    <w:tblPr>
      <w:tblCellMar>
        <w:top w:w="0" w:type="dxa"/>
        <w:left w:w="0" w:type="dxa"/>
        <w:bottom w:w="0" w:type="dxa"/>
        <w:right w:w="0" w:type="dxa"/>
      </w:tblCellMar>
    </w:tblPr>
  </w:style>
  <w:style w:type="table" w:customStyle="1" w:styleId="TableNormal">
    <w:name w:val="Table Normal"/>
    <w:uiPriority w:val="2"/>
    <w:semiHidden/>
    <w:unhideWhenUsed/>
    <w:qFormat/>
    <w:rsid w:val="003D2DA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3D2DA9"/>
    <w:pPr>
      <w:widowControl w:val="0"/>
      <w:autoSpaceDE w:val="0"/>
      <w:autoSpaceDN w:val="0"/>
      <w:spacing w:after="0" w:line="240" w:lineRule="auto"/>
    </w:pPr>
    <w:rPr>
      <w:rFonts w:ascii="Arial" w:eastAsia="Arial" w:hAnsi="Arial" w:cs="Arial"/>
      <w:kern w:val="0"/>
      <w:sz w:val="20"/>
      <w:szCs w:val="20"/>
      <w:lang w:val="de-DE"/>
      <w14:ligatures w14:val="none"/>
    </w:rPr>
  </w:style>
  <w:style w:type="character" w:customStyle="1" w:styleId="TextkrperZchn">
    <w:name w:val="Textkörper Zchn"/>
    <w:basedOn w:val="Absatz-Standardschriftart"/>
    <w:link w:val="Textkrper"/>
    <w:uiPriority w:val="1"/>
    <w:rsid w:val="003D2DA9"/>
    <w:rPr>
      <w:rFonts w:ascii="Arial" w:eastAsia="Arial" w:hAnsi="Arial" w:cs="Arial"/>
      <w:kern w:val="0"/>
      <w:sz w:val="20"/>
      <w:szCs w:val="20"/>
      <w:lang w:val="de-DE"/>
      <w14:ligatures w14:val="none"/>
    </w:rPr>
  </w:style>
  <w:style w:type="paragraph" w:customStyle="1" w:styleId="TableParagraph">
    <w:name w:val="Table Paragraph"/>
    <w:basedOn w:val="Standard"/>
    <w:uiPriority w:val="1"/>
    <w:qFormat/>
    <w:rsid w:val="003D2DA9"/>
    <w:pPr>
      <w:widowControl w:val="0"/>
      <w:autoSpaceDE w:val="0"/>
      <w:autoSpaceDN w:val="0"/>
      <w:spacing w:after="0" w:line="240" w:lineRule="auto"/>
    </w:pPr>
    <w:rPr>
      <w:rFonts w:ascii="Arial" w:eastAsia="Arial" w:hAnsi="Arial" w:cs="Arial"/>
      <w:kern w:val="0"/>
      <w:lang w:val="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479</Words>
  <Characters>3023</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Janosch Berger</dc:creator>
  <cp:keywords/>
  <dc:description/>
  <cp:lastModifiedBy>Janosch Berger</cp:lastModifiedBy>
  <cp:revision>1</cp:revision>
  <dcterms:created xsi:type="dcterms:W3CDTF">2024-06-17T19:08:00Z</dcterms:created>
  <dcterms:modified xsi:type="dcterms:W3CDTF">2024-06-17T19:36:00Z</dcterms:modified>
</cp:coreProperties>
</file>